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0E6D8D" w14:textId="77777777" w:rsidR="007350D4" w:rsidRPr="007350D4" w:rsidRDefault="007350D4" w:rsidP="00A652ED">
      <w:pPr>
        <w:pStyle w:val="Pa12"/>
        <w:spacing w:line="240" w:lineRule="auto"/>
        <w:ind w:firstLine="280"/>
        <w:jc w:val="center"/>
        <w:rPr>
          <w:rFonts w:ascii="Calibri Light" w:hAnsi="Calibri Light" w:cs="Calibri Light"/>
          <w:sz w:val="22"/>
          <w:szCs w:val="40"/>
        </w:rPr>
      </w:pPr>
      <w:bookmarkStart w:id="0" w:name="_GoBack"/>
    </w:p>
    <w:p w14:paraId="428D7A49" w14:textId="77777777" w:rsidR="00A652ED" w:rsidRPr="007350D4" w:rsidRDefault="00B46398" w:rsidP="00A652ED">
      <w:pPr>
        <w:pStyle w:val="Pa12"/>
        <w:spacing w:line="240" w:lineRule="auto"/>
        <w:ind w:firstLine="280"/>
        <w:jc w:val="center"/>
        <w:rPr>
          <w:rFonts w:ascii="Calibri Light" w:hAnsi="Calibri Light" w:cs="Calibri Light"/>
          <w:color w:val="000000"/>
          <w:sz w:val="22"/>
          <w:szCs w:val="40"/>
        </w:rPr>
      </w:pPr>
      <w:r w:rsidRPr="007350D4">
        <w:rPr>
          <w:rFonts w:ascii="Calibri Light" w:hAnsi="Calibri Light" w:cs="Calibri Light"/>
          <w:sz w:val="22"/>
          <w:szCs w:val="40"/>
        </w:rPr>
        <w:t>PRODUCENT – ZBIERACZ ZIÓŁ</w:t>
      </w:r>
    </w:p>
    <w:p w14:paraId="489927F9" w14:textId="77777777" w:rsidR="00A652ED" w:rsidRPr="007350D4" w:rsidRDefault="00A652ED" w:rsidP="00B46398">
      <w:pPr>
        <w:pStyle w:val="Pa12"/>
        <w:spacing w:line="240" w:lineRule="auto"/>
        <w:jc w:val="both"/>
        <w:rPr>
          <w:rFonts w:ascii="Calibri Light" w:hAnsi="Calibri Light" w:cs="Calibri Light"/>
          <w:color w:val="000000"/>
          <w:sz w:val="22"/>
          <w:szCs w:val="22"/>
        </w:rPr>
      </w:pPr>
    </w:p>
    <w:p w14:paraId="369F530D" w14:textId="77777777" w:rsidR="00B46398" w:rsidRPr="007350D4" w:rsidRDefault="00B46398" w:rsidP="00B46398">
      <w:pPr>
        <w:pStyle w:val="Default"/>
        <w:rPr>
          <w:rFonts w:ascii="Calibri Light" w:hAnsi="Calibri Light" w:cs="Calibri Light"/>
          <w:sz w:val="22"/>
          <w:szCs w:val="22"/>
        </w:rPr>
      </w:pPr>
    </w:p>
    <w:p w14:paraId="1941DA2A" w14:textId="77777777" w:rsidR="00B46398" w:rsidRPr="007350D4" w:rsidRDefault="00B46398" w:rsidP="00B46398">
      <w:pPr>
        <w:rPr>
          <w:rFonts w:ascii="Calibri Light" w:hAnsi="Calibri Light" w:cs="Calibri Light"/>
          <w:b/>
          <w:szCs w:val="32"/>
        </w:rPr>
      </w:pPr>
      <w:r w:rsidRPr="007350D4">
        <w:rPr>
          <w:rFonts w:ascii="Calibri Light" w:hAnsi="Calibri Light" w:cs="Calibri Light"/>
          <w:b/>
          <w:szCs w:val="32"/>
        </w:rPr>
        <w:t>Lekcja 1</w:t>
      </w:r>
    </w:p>
    <w:p w14:paraId="0E5B38D4"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1</w:t>
      </w:r>
    </w:p>
    <w:p w14:paraId="5C9FE000" w14:textId="77777777" w:rsidR="00B46398" w:rsidRPr="007350D4" w:rsidRDefault="00B46398" w:rsidP="00B46398">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color w:val="000000"/>
        </w:rPr>
        <w:t xml:space="preserve">Zioła ze względu na swoje aromatyczne właściwości mają duże zastosowanie. </w:t>
      </w:r>
      <w:r w:rsidRPr="007350D4">
        <w:rPr>
          <w:rFonts w:ascii="Calibri Light" w:hAnsi="Calibri Light" w:cs="Calibri Light"/>
        </w:rPr>
        <w:t>Stale wzrasta ilość odbiorców, w tym firm farmaceutycznych i zielarskich wytwarzających leki i herbaty ziołowe, przemysł spożywczy produkujący m.in. suplementy diety, herbaty owocowe i przyprawy, przemysł kosmetyczny oferujący szeroką gamę kosmetyków na bazie ziół leczniczych, przemysł spirytusowy produkujący likiery i wódki ziołowe oraz wytwórnie pasz i karm dla zwierząt.</w:t>
      </w:r>
    </w:p>
    <w:p w14:paraId="7C6148AC" w14:textId="77777777" w:rsidR="00B46398" w:rsidRPr="007350D4" w:rsidRDefault="00B46398" w:rsidP="00B46398">
      <w:pPr>
        <w:autoSpaceDE w:val="0"/>
        <w:autoSpaceDN w:val="0"/>
        <w:adjustRightInd w:val="0"/>
        <w:spacing w:after="0" w:line="240" w:lineRule="auto"/>
        <w:jc w:val="both"/>
        <w:rPr>
          <w:rFonts w:ascii="Calibri Light" w:hAnsi="Calibri Light" w:cs="Calibri Light"/>
        </w:rPr>
      </w:pPr>
    </w:p>
    <w:p w14:paraId="3B2DE52C" w14:textId="77777777" w:rsidR="00B46398" w:rsidRPr="007350D4" w:rsidRDefault="00B46398" w:rsidP="00B46398">
      <w:pPr>
        <w:rPr>
          <w:rFonts w:ascii="Calibri Light" w:hAnsi="Calibri Light" w:cs="Calibri Light"/>
        </w:rPr>
      </w:pPr>
      <w:r w:rsidRPr="007350D4">
        <w:rPr>
          <w:rFonts w:ascii="Calibri Light" w:hAnsi="Calibri Light" w:cs="Calibri Light"/>
          <w:b/>
          <w:color w:val="FF0000"/>
        </w:rPr>
        <w:t>Slajd 2</w:t>
      </w:r>
    </w:p>
    <w:p w14:paraId="6ABD9808" w14:textId="77777777" w:rsidR="00B46398" w:rsidRPr="007350D4" w:rsidRDefault="00B46398" w:rsidP="00B46398">
      <w:pPr>
        <w:pStyle w:val="Pa12"/>
        <w:spacing w:line="240" w:lineRule="auto"/>
        <w:jc w:val="both"/>
        <w:rPr>
          <w:rFonts w:ascii="Calibri Light" w:hAnsi="Calibri Light" w:cs="Calibri Light"/>
          <w:sz w:val="22"/>
          <w:szCs w:val="22"/>
        </w:rPr>
      </w:pPr>
      <w:r w:rsidRPr="007350D4">
        <w:rPr>
          <w:rFonts w:ascii="Calibri Light" w:hAnsi="Calibri Light" w:cs="Calibri Light"/>
          <w:color w:val="000000"/>
          <w:sz w:val="22"/>
          <w:szCs w:val="22"/>
        </w:rPr>
        <w:t xml:space="preserve">Konsumpcja ziół jest największa w Azji (Chiny, Indie, Tajlandia). W krajach europejskich następuje wzrost ich spożycia, co jest spowodowane zmieniającymi się nawykami żywieniowymi ludności. </w:t>
      </w:r>
      <w:r w:rsidRPr="007350D4">
        <w:rPr>
          <w:rFonts w:ascii="Calibri Light" w:hAnsi="Calibri Light" w:cs="Calibri Light"/>
          <w:sz w:val="22"/>
          <w:szCs w:val="22"/>
        </w:rPr>
        <w:t xml:space="preserve">W skali światowej pozyskiwanych jest około 2 tys. różnorodnych </w:t>
      </w:r>
      <w:r w:rsidRPr="007350D4">
        <w:rPr>
          <w:rFonts w:ascii="Calibri Light" w:hAnsi="Calibri Light" w:cs="Calibri Light"/>
          <w:sz w:val="22"/>
        </w:rPr>
        <w:t>ziół</w:t>
      </w:r>
      <w:r w:rsidRPr="007350D4">
        <w:rPr>
          <w:rFonts w:ascii="Calibri Light" w:hAnsi="Calibri Light" w:cs="Calibri Light"/>
          <w:sz w:val="22"/>
          <w:szCs w:val="22"/>
        </w:rPr>
        <w:t>, z czego w Europie uprawia się około 130 gatunków. W gospodarstwach rolnych Europy, polowa uprawa ziół może być istotnym źródłem dochodu, może też stymulować tworzenie nowych, przyjaznych środowisku naturalnemu miejsc pracy.</w:t>
      </w:r>
    </w:p>
    <w:p w14:paraId="067E5CF3" w14:textId="77777777" w:rsidR="00B46398" w:rsidRPr="007350D4" w:rsidRDefault="00B46398" w:rsidP="00B46398">
      <w:pPr>
        <w:pStyle w:val="Default"/>
        <w:rPr>
          <w:rFonts w:ascii="Calibri Light" w:hAnsi="Calibri Light" w:cs="Calibri Light"/>
          <w:sz w:val="22"/>
          <w:szCs w:val="22"/>
        </w:rPr>
      </w:pPr>
    </w:p>
    <w:p w14:paraId="38C09B49"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3</w:t>
      </w:r>
    </w:p>
    <w:p w14:paraId="50122486" w14:textId="77777777" w:rsidR="000E65BC" w:rsidRPr="007350D4" w:rsidRDefault="00B46398" w:rsidP="002838CC">
      <w:pPr>
        <w:autoSpaceDE w:val="0"/>
        <w:autoSpaceDN w:val="0"/>
        <w:adjustRightInd w:val="0"/>
        <w:spacing w:after="0" w:line="240" w:lineRule="auto"/>
        <w:jc w:val="both"/>
        <w:rPr>
          <w:rFonts w:ascii="Calibri Light" w:hAnsi="Calibri Light" w:cs="Calibri Light"/>
          <w:bCs/>
        </w:rPr>
      </w:pPr>
      <w:r w:rsidRPr="007350D4">
        <w:rPr>
          <w:rFonts w:ascii="Calibri Light" w:hAnsi="Calibri Light" w:cs="Calibri Light"/>
        </w:rPr>
        <w:t>Powierzchnia plantacji ziół w Europie z roku na rok wzrasta. Zdecydowana w</w:t>
      </w:r>
      <w:r w:rsidRPr="007350D4">
        <w:rPr>
          <w:rFonts w:ascii="Calibri Light" w:hAnsi="Calibri Light" w:cs="Calibri Light"/>
          <w:bCs/>
        </w:rPr>
        <w:t xml:space="preserve">iększość plantatorów </w:t>
      </w:r>
      <w:r w:rsidRPr="007350D4">
        <w:rPr>
          <w:rFonts w:ascii="Calibri Light" w:hAnsi="Calibri Light" w:cs="Calibri Light"/>
        </w:rPr>
        <w:t xml:space="preserve">uważa, że opłacalność tych upraw jest zadawalająca, a nawet wysoka. </w:t>
      </w:r>
    </w:p>
    <w:p w14:paraId="630FFCD3" w14:textId="77777777" w:rsidR="00B46398" w:rsidRPr="007350D4" w:rsidRDefault="00B46398" w:rsidP="00B46398">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Uprawa ziół jest opłacalna, ale też bardzo wymagająca, szczególnie jak chodzi o wiedzę i doświadczenie.</w:t>
      </w:r>
    </w:p>
    <w:p w14:paraId="776303D0" w14:textId="77777777" w:rsidR="00B46398" w:rsidRPr="007350D4" w:rsidRDefault="00B46398" w:rsidP="00B46398">
      <w:pPr>
        <w:autoSpaceDE w:val="0"/>
        <w:autoSpaceDN w:val="0"/>
        <w:adjustRightInd w:val="0"/>
        <w:spacing w:after="0" w:line="240" w:lineRule="auto"/>
        <w:jc w:val="both"/>
        <w:rPr>
          <w:rFonts w:ascii="Calibri Light" w:hAnsi="Calibri Light" w:cs="Calibri Light"/>
        </w:rPr>
      </w:pPr>
    </w:p>
    <w:p w14:paraId="2C96489C"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4</w:t>
      </w:r>
    </w:p>
    <w:p w14:paraId="1C6C60DD" w14:textId="77777777" w:rsidR="00B46398" w:rsidRPr="007350D4" w:rsidRDefault="00B46398" w:rsidP="00B46398">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Najbardziej opłaca się plantatorom współpraca z przemysłem farmaceutycznym, który oferuje za zioła największe ceny, żądając w zamian odpowiedniej jakości. Niestety około połowa plantatorów uprawiających zioła nie korzysta z doradztwa w procesie ich uprawy i sprzedaje swój produkt wielokrotnie taniej dla przemysłu spożywczego.</w:t>
      </w:r>
    </w:p>
    <w:p w14:paraId="04CCD01C" w14:textId="77777777" w:rsidR="00B46398" w:rsidRPr="007350D4" w:rsidRDefault="00B46398" w:rsidP="00B46398">
      <w:pPr>
        <w:autoSpaceDE w:val="0"/>
        <w:autoSpaceDN w:val="0"/>
        <w:adjustRightInd w:val="0"/>
        <w:spacing w:after="0" w:line="240" w:lineRule="auto"/>
        <w:jc w:val="both"/>
        <w:rPr>
          <w:rFonts w:ascii="Calibri Light" w:hAnsi="Calibri Light" w:cs="Calibri Light"/>
        </w:rPr>
      </w:pPr>
    </w:p>
    <w:p w14:paraId="40588323"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5</w:t>
      </w:r>
    </w:p>
    <w:p w14:paraId="1EAB9BB3" w14:textId="77777777" w:rsidR="00B46398" w:rsidRPr="007350D4" w:rsidRDefault="00B46398" w:rsidP="00B46398">
      <w:pPr>
        <w:pStyle w:val="Pa12"/>
        <w:spacing w:line="240" w:lineRule="auto"/>
        <w:jc w:val="both"/>
        <w:rPr>
          <w:rFonts w:ascii="Calibri Light" w:hAnsi="Calibri Light" w:cs="Calibri Light"/>
          <w:color w:val="000000"/>
          <w:sz w:val="22"/>
          <w:szCs w:val="22"/>
        </w:rPr>
      </w:pPr>
      <w:r w:rsidRPr="007350D4">
        <w:rPr>
          <w:rFonts w:ascii="Calibri Light" w:hAnsi="Calibri Light" w:cs="Calibri Light"/>
          <w:color w:val="000000"/>
          <w:sz w:val="22"/>
          <w:szCs w:val="22"/>
        </w:rPr>
        <w:t>W przypadku ziół, bardziej niż przy innych uprawach, nacisk kładzie się głównie na jakość, a nie na wydajność surowca. Wysoka zawartość substancji czynnej określa jej właściwości lecznicze, przyprawowe i przydatność w przemyśle kosmetycznym.</w:t>
      </w:r>
    </w:p>
    <w:p w14:paraId="3880EE88" w14:textId="77777777" w:rsidR="00B46398" w:rsidRPr="007350D4" w:rsidRDefault="00B46398" w:rsidP="00B46398">
      <w:pPr>
        <w:pStyle w:val="Pa12"/>
        <w:spacing w:line="240" w:lineRule="auto"/>
        <w:jc w:val="both"/>
        <w:rPr>
          <w:rFonts w:ascii="Calibri Light" w:hAnsi="Calibri Light" w:cs="Calibri Light"/>
          <w:color w:val="000000"/>
          <w:sz w:val="22"/>
          <w:szCs w:val="22"/>
        </w:rPr>
      </w:pPr>
    </w:p>
    <w:p w14:paraId="454B9C57"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6</w:t>
      </w:r>
    </w:p>
    <w:p w14:paraId="00B993A5" w14:textId="77777777" w:rsidR="00B46398" w:rsidRPr="007350D4" w:rsidRDefault="00B46398" w:rsidP="00B46398">
      <w:pPr>
        <w:pStyle w:val="Default"/>
        <w:rPr>
          <w:rFonts w:ascii="Calibri Light" w:hAnsi="Calibri Light" w:cs="Calibri Light"/>
          <w:sz w:val="22"/>
        </w:rPr>
      </w:pPr>
      <w:r w:rsidRPr="007350D4">
        <w:rPr>
          <w:rFonts w:ascii="Calibri Light" w:hAnsi="Calibri Light" w:cs="Calibri Light"/>
          <w:noProof/>
          <w:sz w:val="22"/>
          <w:szCs w:val="22"/>
          <w:lang w:eastAsia="pl-PL"/>
        </w:rPr>
        <w:drawing>
          <wp:inline distT="0" distB="0" distL="0" distR="0" wp14:anchorId="712AEC0B" wp14:editId="16AE5B3C">
            <wp:extent cx="881508" cy="1313216"/>
            <wp:effectExtent l="0" t="0" r="0" b="127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03343" cy="1345745"/>
                    </a:xfrm>
                    <a:prstGeom prst="rect">
                      <a:avLst/>
                    </a:prstGeom>
                    <a:noFill/>
                    <a:ln>
                      <a:noFill/>
                    </a:ln>
                  </pic:spPr>
                </pic:pic>
              </a:graphicData>
            </a:graphic>
          </wp:inline>
        </w:drawing>
      </w:r>
    </w:p>
    <w:p w14:paraId="6A61D2D7" w14:textId="77777777" w:rsidR="00B46398" w:rsidRPr="007350D4" w:rsidRDefault="00B46398" w:rsidP="00B46398">
      <w:pPr>
        <w:pStyle w:val="Default"/>
        <w:rPr>
          <w:rFonts w:ascii="Calibri Light" w:hAnsi="Calibri Light" w:cs="Calibri Light"/>
          <w:i/>
          <w:iCs/>
          <w:sz w:val="22"/>
          <w:szCs w:val="22"/>
        </w:rPr>
      </w:pPr>
      <w:r w:rsidRPr="007350D4">
        <w:rPr>
          <w:rFonts w:ascii="Calibri Light" w:hAnsi="Calibri Light" w:cs="Calibri Light"/>
          <w:i/>
          <w:iCs/>
          <w:sz w:val="22"/>
          <w:szCs w:val="22"/>
        </w:rPr>
        <w:t>Ostropest plamisty</w:t>
      </w:r>
    </w:p>
    <w:p w14:paraId="45E28143" w14:textId="77777777" w:rsidR="00B46398" w:rsidRPr="007350D4" w:rsidRDefault="00B46398" w:rsidP="00B46398">
      <w:pPr>
        <w:pStyle w:val="Default"/>
        <w:rPr>
          <w:rFonts w:ascii="Calibri Light" w:hAnsi="Calibri Light" w:cs="Calibri Light"/>
          <w:sz w:val="22"/>
        </w:rPr>
      </w:pPr>
    </w:p>
    <w:p w14:paraId="1D85AFA6"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7</w:t>
      </w:r>
    </w:p>
    <w:p w14:paraId="2CB031A6" w14:textId="77777777" w:rsidR="00B46398" w:rsidRPr="007350D4" w:rsidRDefault="00B46398" w:rsidP="00B46398">
      <w:pPr>
        <w:pStyle w:val="Pa12"/>
        <w:spacing w:line="240" w:lineRule="auto"/>
        <w:jc w:val="both"/>
        <w:rPr>
          <w:rFonts w:ascii="Calibri Light" w:hAnsi="Calibri Light" w:cs="Calibri Light"/>
          <w:b/>
          <w:color w:val="000000"/>
          <w:sz w:val="22"/>
          <w:szCs w:val="22"/>
        </w:rPr>
      </w:pPr>
      <w:r w:rsidRPr="007350D4">
        <w:rPr>
          <w:rFonts w:ascii="Calibri Light" w:hAnsi="Calibri Light" w:cs="Calibri Light"/>
          <w:b/>
          <w:color w:val="000000"/>
          <w:sz w:val="22"/>
          <w:szCs w:val="22"/>
        </w:rPr>
        <w:t>Czynniki wpływające na jakość ziół</w:t>
      </w:r>
    </w:p>
    <w:p w14:paraId="7E6D6593" w14:textId="77777777" w:rsidR="00B46398" w:rsidRPr="007350D4" w:rsidRDefault="00B46398" w:rsidP="00B46398">
      <w:pPr>
        <w:pStyle w:val="Default"/>
        <w:numPr>
          <w:ilvl w:val="0"/>
          <w:numId w:val="2"/>
        </w:numPr>
        <w:spacing w:before="220" w:after="100"/>
        <w:ind w:left="560" w:hanging="280"/>
        <w:jc w:val="both"/>
        <w:rPr>
          <w:rFonts w:ascii="Calibri Light" w:hAnsi="Calibri Light" w:cs="Calibri Light"/>
          <w:sz w:val="22"/>
          <w:szCs w:val="22"/>
        </w:rPr>
      </w:pPr>
      <w:r w:rsidRPr="007350D4">
        <w:rPr>
          <w:rFonts w:ascii="Calibri Light" w:hAnsi="Calibri Light" w:cs="Calibri Light"/>
          <w:sz w:val="22"/>
          <w:szCs w:val="22"/>
        </w:rPr>
        <w:t>dobór roślin zależny od ich zmienności genetycznej (wybór odpowiedniego szczepu lub odmiany, najlepiej przystosowanego do warunków lokalnych),</w:t>
      </w:r>
    </w:p>
    <w:p w14:paraId="45DEA20D" w14:textId="77777777" w:rsidR="00B46398" w:rsidRPr="007350D4" w:rsidRDefault="00B46398" w:rsidP="00B46398">
      <w:pPr>
        <w:pStyle w:val="Default"/>
        <w:numPr>
          <w:ilvl w:val="0"/>
          <w:numId w:val="2"/>
        </w:numPr>
        <w:spacing w:before="220" w:after="100"/>
        <w:ind w:left="560" w:hanging="280"/>
        <w:jc w:val="both"/>
        <w:rPr>
          <w:rFonts w:ascii="Calibri Light" w:hAnsi="Calibri Light" w:cs="Calibri Light"/>
          <w:sz w:val="22"/>
          <w:szCs w:val="22"/>
        </w:rPr>
      </w:pPr>
      <w:r w:rsidRPr="007350D4">
        <w:rPr>
          <w:rFonts w:ascii="Calibri Light" w:hAnsi="Calibri Light" w:cs="Calibri Light"/>
          <w:sz w:val="22"/>
          <w:szCs w:val="22"/>
        </w:rPr>
        <w:t xml:space="preserve">warunki siedliskowe (nasłonecznienie, temperatury, wilgotność, ilość opadów, wiatry, klasa gleby, </w:t>
      </w:r>
      <w:proofErr w:type="spellStart"/>
      <w:r w:rsidRPr="007350D4">
        <w:rPr>
          <w:rFonts w:ascii="Calibri Light" w:hAnsi="Calibri Light" w:cs="Calibri Light"/>
          <w:sz w:val="22"/>
          <w:szCs w:val="22"/>
        </w:rPr>
        <w:t>pH</w:t>
      </w:r>
      <w:proofErr w:type="spellEnd"/>
      <w:r w:rsidRPr="007350D4">
        <w:rPr>
          <w:rFonts w:ascii="Calibri Light" w:hAnsi="Calibri Light" w:cs="Calibri Light"/>
          <w:sz w:val="22"/>
          <w:szCs w:val="22"/>
        </w:rPr>
        <w:t xml:space="preserve"> gruntu),</w:t>
      </w:r>
    </w:p>
    <w:p w14:paraId="08FBAB10" w14:textId="77777777" w:rsidR="00B46398" w:rsidRPr="007350D4" w:rsidRDefault="00B46398" w:rsidP="00B46398">
      <w:pPr>
        <w:pStyle w:val="Default"/>
        <w:numPr>
          <w:ilvl w:val="0"/>
          <w:numId w:val="2"/>
        </w:numPr>
        <w:spacing w:before="220" w:after="100"/>
        <w:ind w:left="560" w:hanging="280"/>
        <w:jc w:val="both"/>
        <w:rPr>
          <w:rFonts w:ascii="Calibri Light" w:hAnsi="Calibri Light" w:cs="Calibri Light"/>
          <w:sz w:val="22"/>
          <w:szCs w:val="22"/>
        </w:rPr>
      </w:pPr>
      <w:r w:rsidRPr="007350D4">
        <w:rPr>
          <w:rFonts w:ascii="Calibri Light" w:hAnsi="Calibri Light" w:cs="Calibri Light"/>
          <w:sz w:val="22"/>
          <w:szCs w:val="22"/>
        </w:rPr>
        <w:t>zabiegi agrarne (spulchnianie, nawożenie, zwalczanie szkodników i chorób,</w:t>
      </w:r>
    </w:p>
    <w:p w14:paraId="39DE2C3A" w14:textId="77777777" w:rsidR="00B46398" w:rsidRPr="007350D4" w:rsidRDefault="00B46398" w:rsidP="00B46398">
      <w:pPr>
        <w:pStyle w:val="Default"/>
        <w:numPr>
          <w:ilvl w:val="0"/>
          <w:numId w:val="2"/>
        </w:numPr>
        <w:spacing w:before="220" w:after="100"/>
        <w:ind w:left="560" w:hanging="280"/>
        <w:jc w:val="both"/>
        <w:rPr>
          <w:rFonts w:ascii="Calibri Light" w:hAnsi="Calibri Light" w:cs="Calibri Light"/>
          <w:sz w:val="22"/>
          <w:szCs w:val="22"/>
        </w:rPr>
      </w:pPr>
      <w:r w:rsidRPr="007350D4">
        <w:rPr>
          <w:rFonts w:ascii="Calibri Light" w:hAnsi="Calibri Light" w:cs="Calibri Light"/>
          <w:sz w:val="22"/>
          <w:szCs w:val="22"/>
        </w:rPr>
        <w:t>płodozmian,</w:t>
      </w:r>
    </w:p>
    <w:p w14:paraId="1B537561" w14:textId="77777777" w:rsidR="00B46398" w:rsidRPr="007350D4" w:rsidRDefault="00B46398" w:rsidP="00B46398">
      <w:pPr>
        <w:pStyle w:val="Default"/>
        <w:numPr>
          <w:ilvl w:val="0"/>
          <w:numId w:val="2"/>
        </w:numPr>
        <w:spacing w:before="220" w:after="100"/>
        <w:ind w:left="560" w:hanging="280"/>
        <w:jc w:val="both"/>
        <w:rPr>
          <w:rFonts w:ascii="Calibri Light" w:hAnsi="Calibri Light" w:cs="Calibri Light"/>
          <w:sz w:val="22"/>
          <w:szCs w:val="22"/>
        </w:rPr>
      </w:pPr>
      <w:r w:rsidRPr="007350D4">
        <w:rPr>
          <w:rFonts w:ascii="Calibri Light" w:hAnsi="Calibri Light" w:cs="Calibri Light"/>
          <w:sz w:val="22"/>
          <w:szCs w:val="22"/>
        </w:rPr>
        <w:t>zbiory w odpowiedni sposób, odpowiednią porą i przy właściwej dojrzałość,</w:t>
      </w:r>
    </w:p>
    <w:p w14:paraId="6BCAC894" w14:textId="77777777" w:rsidR="00B46398" w:rsidRPr="007350D4" w:rsidRDefault="00B46398" w:rsidP="00B46398">
      <w:pPr>
        <w:pStyle w:val="Default"/>
        <w:numPr>
          <w:ilvl w:val="0"/>
          <w:numId w:val="2"/>
        </w:numPr>
        <w:spacing w:before="220" w:after="100"/>
        <w:ind w:left="560" w:hanging="280"/>
        <w:jc w:val="both"/>
        <w:rPr>
          <w:rFonts w:ascii="Calibri Light" w:hAnsi="Calibri Light" w:cs="Calibri Light"/>
          <w:sz w:val="22"/>
          <w:szCs w:val="22"/>
        </w:rPr>
      </w:pPr>
      <w:r w:rsidRPr="007350D4">
        <w:rPr>
          <w:rFonts w:ascii="Calibri Light" w:hAnsi="Calibri Light" w:cs="Calibri Light"/>
          <w:sz w:val="22"/>
          <w:szCs w:val="22"/>
        </w:rPr>
        <w:t xml:space="preserve"> odpowiednie suszenie,</w:t>
      </w:r>
    </w:p>
    <w:p w14:paraId="5D7DB466" w14:textId="77777777" w:rsidR="00B46398" w:rsidRPr="007350D4" w:rsidRDefault="00B46398" w:rsidP="00B46398">
      <w:pPr>
        <w:pStyle w:val="Default"/>
        <w:numPr>
          <w:ilvl w:val="0"/>
          <w:numId w:val="2"/>
        </w:numPr>
        <w:spacing w:before="220" w:after="100"/>
        <w:ind w:left="560" w:hanging="280"/>
        <w:jc w:val="both"/>
        <w:rPr>
          <w:rFonts w:ascii="Calibri Light" w:hAnsi="Calibri Light" w:cs="Calibri Light"/>
          <w:sz w:val="22"/>
          <w:szCs w:val="22"/>
        </w:rPr>
      </w:pPr>
      <w:r w:rsidRPr="007350D4">
        <w:rPr>
          <w:rFonts w:ascii="Calibri Light" w:hAnsi="Calibri Light" w:cs="Calibri Light"/>
          <w:sz w:val="22"/>
          <w:szCs w:val="22"/>
        </w:rPr>
        <w:t>odpowiednie opakowanie i przechowywanie.</w:t>
      </w:r>
    </w:p>
    <w:p w14:paraId="3A7E96C7" w14:textId="77777777" w:rsidR="000E65BC" w:rsidRPr="007350D4" w:rsidRDefault="000E65BC" w:rsidP="002838CC">
      <w:pPr>
        <w:autoSpaceDE w:val="0"/>
        <w:autoSpaceDN w:val="0"/>
        <w:adjustRightInd w:val="0"/>
        <w:spacing w:after="0" w:line="240" w:lineRule="auto"/>
        <w:jc w:val="both"/>
        <w:rPr>
          <w:rFonts w:ascii="Calibri Light" w:hAnsi="Calibri Light" w:cs="Calibri Light"/>
          <w:bCs/>
        </w:rPr>
      </w:pPr>
    </w:p>
    <w:p w14:paraId="256B3573"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8</w:t>
      </w:r>
    </w:p>
    <w:p w14:paraId="1CEE387F" w14:textId="77777777" w:rsidR="00B46398" w:rsidRPr="007350D4" w:rsidRDefault="00B46398" w:rsidP="00B46398">
      <w:pPr>
        <w:pStyle w:val="Pa11"/>
        <w:spacing w:before="220" w:after="100" w:line="240" w:lineRule="auto"/>
        <w:rPr>
          <w:rFonts w:ascii="Calibri Light" w:hAnsi="Calibri Light" w:cs="Calibri Light"/>
          <w:b/>
          <w:bCs/>
          <w:color w:val="000000"/>
          <w:sz w:val="22"/>
          <w:szCs w:val="22"/>
        </w:rPr>
      </w:pPr>
      <w:r w:rsidRPr="007350D4">
        <w:rPr>
          <w:rFonts w:ascii="Calibri Light" w:hAnsi="Calibri Light" w:cs="Calibri Light"/>
          <w:b/>
          <w:bCs/>
          <w:color w:val="000000"/>
          <w:sz w:val="22"/>
          <w:szCs w:val="22"/>
        </w:rPr>
        <w:t>Etapy uprawy ziół</w:t>
      </w:r>
    </w:p>
    <w:p w14:paraId="79FA310E" w14:textId="77777777" w:rsidR="00B46398" w:rsidRPr="007350D4" w:rsidRDefault="00B46398" w:rsidP="00B46398">
      <w:pPr>
        <w:pStyle w:val="Pa12"/>
        <w:numPr>
          <w:ilvl w:val="0"/>
          <w:numId w:val="1"/>
        </w:numPr>
        <w:spacing w:line="240" w:lineRule="auto"/>
        <w:jc w:val="both"/>
        <w:rPr>
          <w:rFonts w:ascii="Calibri Light" w:hAnsi="Calibri Light" w:cs="Calibri Light"/>
          <w:color w:val="000000"/>
          <w:sz w:val="22"/>
          <w:szCs w:val="22"/>
        </w:rPr>
      </w:pPr>
      <w:r w:rsidRPr="007350D4">
        <w:rPr>
          <w:rFonts w:ascii="Calibri Light" w:hAnsi="Calibri Light" w:cs="Calibri Light"/>
          <w:color w:val="000000"/>
          <w:sz w:val="22"/>
          <w:szCs w:val="22"/>
        </w:rPr>
        <w:t>analiza możliwości zbycia surowca,</w:t>
      </w:r>
    </w:p>
    <w:p w14:paraId="0E38ECE3" w14:textId="77777777" w:rsidR="00B46398" w:rsidRPr="007350D4" w:rsidRDefault="00B46398" w:rsidP="00B46398">
      <w:pPr>
        <w:pStyle w:val="Default"/>
        <w:numPr>
          <w:ilvl w:val="0"/>
          <w:numId w:val="1"/>
        </w:numPr>
        <w:rPr>
          <w:rFonts w:ascii="Calibri Light" w:hAnsi="Calibri Light" w:cs="Calibri Light"/>
          <w:sz w:val="22"/>
          <w:szCs w:val="22"/>
        </w:rPr>
      </w:pPr>
      <w:r w:rsidRPr="007350D4">
        <w:rPr>
          <w:rFonts w:ascii="Calibri Light" w:hAnsi="Calibri Light" w:cs="Calibri Light"/>
          <w:sz w:val="22"/>
          <w:szCs w:val="22"/>
        </w:rPr>
        <w:t>przygotowanie gleby,</w:t>
      </w:r>
    </w:p>
    <w:p w14:paraId="38E46B40" w14:textId="77777777" w:rsidR="00B46398" w:rsidRPr="007350D4" w:rsidRDefault="00B46398" w:rsidP="00B46398">
      <w:pPr>
        <w:pStyle w:val="Default"/>
        <w:numPr>
          <w:ilvl w:val="0"/>
          <w:numId w:val="1"/>
        </w:numPr>
        <w:rPr>
          <w:rFonts w:ascii="Calibri Light" w:hAnsi="Calibri Light" w:cs="Calibri Light"/>
          <w:sz w:val="22"/>
          <w:szCs w:val="22"/>
        </w:rPr>
      </w:pPr>
      <w:r w:rsidRPr="007350D4">
        <w:rPr>
          <w:rFonts w:ascii="Calibri Light" w:hAnsi="Calibri Light" w:cs="Calibri Light"/>
          <w:sz w:val="22"/>
          <w:szCs w:val="22"/>
        </w:rPr>
        <w:t>wysiew nasion lub rozsada sadzonek,</w:t>
      </w:r>
    </w:p>
    <w:p w14:paraId="2DF3453A" w14:textId="77777777" w:rsidR="00B46398" w:rsidRPr="007350D4" w:rsidRDefault="00B46398" w:rsidP="00B46398">
      <w:pPr>
        <w:pStyle w:val="Default"/>
        <w:numPr>
          <w:ilvl w:val="0"/>
          <w:numId w:val="1"/>
        </w:numPr>
        <w:rPr>
          <w:rFonts w:ascii="Calibri Light" w:hAnsi="Calibri Light" w:cs="Calibri Light"/>
          <w:sz w:val="22"/>
          <w:szCs w:val="22"/>
        </w:rPr>
      </w:pPr>
      <w:r w:rsidRPr="007350D4">
        <w:rPr>
          <w:rFonts w:ascii="Calibri Light" w:hAnsi="Calibri Light" w:cs="Calibri Light"/>
          <w:sz w:val="22"/>
          <w:szCs w:val="22"/>
        </w:rPr>
        <w:t>nawożenie mineralne lub naturalne,</w:t>
      </w:r>
    </w:p>
    <w:p w14:paraId="68B386C7" w14:textId="77777777" w:rsidR="00B46398" w:rsidRPr="007350D4" w:rsidRDefault="00B46398" w:rsidP="00B46398">
      <w:pPr>
        <w:pStyle w:val="Default"/>
        <w:numPr>
          <w:ilvl w:val="0"/>
          <w:numId w:val="1"/>
        </w:numPr>
        <w:rPr>
          <w:rFonts w:ascii="Calibri Light" w:hAnsi="Calibri Light" w:cs="Calibri Light"/>
          <w:sz w:val="22"/>
          <w:szCs w:val="22"/>
        </w:rPr>
      </w:pPr>
      <w:r w:rsidRPr="007350D4">
        <w:rPr>
          <w:rFonts w:ascii="Calibri Light" w:hAnsi="Calibri Light" w:cs="Calibri Light"/>
          <w:sz w:val="22"/>
          <w:szCs w:val="22"/>
        </w:rPr>
        <w:t>nawadnianie i odchwaszczanie,</w:t>
      </w:r>
    </w:p>
    <w:p w14:paraId="4A466FC9" w14:textId="77777777" w:rsidR="00B46398" w:rsidRPr="007350D4" w:rsidRDefault="00B46398" w:rsidP="00B46398">
      <w:pPr>
        <w:pStyle w:val="Default"/>
        <w:numPr>
          <w:ilvl w:val="0"/>
          <w:numId w:val="1"/>
        </w:numPr>
        <w:rPr>
          <w:rFonts w:ascii="Calibri Light" w:hAnsi="Calibri Light" w:cs="Calibri Light"/>
          <w:sz w:val="22"/>
          <w:szCs w:val="22"/>
        </w:rPr>
      </w:pPr>
      <w:r w:rsidRPr="007350D4">
        <w:rPr>
          <w:rFonts w:ascii="Calibri Light" w:hAnsi="Calibri Light" w:cs="Calibri Light"/>
          <w:sz w:val="22"/>
          <w:szCs w:val="22"/>
        </w:rPr>
        <w:t>zbiór,</w:t>
      </w:r>
    </w:p>
    <w:p w14:paraId="0B3B56A7" w14:textId="77777777" w:rsidR="00B46398" w:rsidRPr="007350D4" w:rsidRDefault="00B46398" w:rsidP="00B46398">
      <w:pPr>
        <w:pStyle w:val="Default"/>
        <w:numPr>
          <w:ilvl w:val="0"/>
          <w:numId w:val="1"/>
        </w:numPr>
        <w:rPr>
          <w:rFonts w:ascii="Calibri Light" w:hAnsi="Calibri Light" w:cs="Calibri Light"/>
          <w:sz w:val="22"/>
          <w:szCs w:val="22"/>
        </w:rPr>
      </w:pPr>
      <w:r w:rsidRPr="007350D4">
        <w:rPr>
          <w:rFonts w:ascii="Calibri Light" w:hAnsi="Calibri Light" w:cs="Calibri Light"/>
          <w:sz w:val="22"/>
          <w:szCs w:val="22"/>
        </w:rPr>
        <w:t>suszenie i pakowanie</w:t>
      </w:r>
    </w:p>
    <w:p w14:paraId="7E77F5F8" w14:textId="77777777" w:rsidR="000E65BC" w:rsidRPr="007350D4" w:rsidRDefault="000E65BC" w:rsidP="002838CC">
      <w:pPr>
        <w:autoSpaceDE w:val="0"/>
        <w:autoSpaceDN w:val="0"/>
        <w:adjustRightInd w:val="0"/>
        <w:spacing w:after="0" w:line="240" w:lineRule="auto"/>
        <w:jc w:val="both"/>
        <w:rPr>
          <w:rFonts w:ascii="Calibri Light" w:hAnsi="Calibri Light" w:cs="Calibri Light"/>
          <w:bCs/>
        </w:rPr>
      </w:pPr>
    </w:p>
    <w:p w14:paraId="5B2418DD"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9</w:t>
      </w:r>
    </w:p>
    <w:p w14:paraId="12DAB42C" w14:textId="77777777" w:rsidR="00B46398" w:rsidRPr="007350D4" w:rsidRDefault="00B46398" w:rsidP="00B46398">
      <w:pPr>
        <w:pStyle w:val="Pa12"/>
        <w:spacing w:line="240" w:lineRule="auto"/>
        <w:jc w:val="both"/>
        <w:rPr>
          <w:rFonts w:ascii="Calibri Light" w:hAnsi="Calibri Light" w:cs="Calibri Light"/>
          <w:sz w:val="22"/>
          <w:szCs w:val="22"/>
        </w:rPr>
      </w:pPr>
      <w:r w:rsidRPr="007350D4">
        <w:rPr>
          <w:rFonts w:ascii="Calibri Light" w:hAnsi="Calibri Light" w:cs="Calibri Light"/>
          <w:b/>
          <w:color w:val="000000"/>
          <w:sz w:val="22"/>
          <w:szCs w:val="22"/>
        </w:rPr>
        <w:t>Szczególnie poszukiwane przez producentów i zalecane do uprawy zioła to;</w:t>
      </w:r>
    </w:p>
    <w:p w14:paraId="6B3EC650"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Arcydzięgiel lekarski litwor/</w:t>
      </w:r>
      <w:proofErr w:type="spellStart"/>
      <w:r w:rsidRPr="007350D4">
        <w:rPr>
          <w:rFonts w:ascii="Calibri Light" w:hAnsi="Calibri Light" w:cs="Calibri Light"/>
        </w:rPr>
        <w:t>Archagelica</w:t>
      </w:r>
      <w:proofErr w:type="spellEnd"/>
      <w:r w:rsidRPr="007350D4">
        <w:rPr>
          <w:rFonts w:ascii="Calibri Light" w:hAnsi="Calibri Light" w:cs="Calibri Light"/>
        </w:rPr>
        <w:t xml:space="preserve"> </w:t>
      </w:r>
      <w:proofErr w:type="spellStart"/>
      <w:r w:rsidRPr="007350D4">
        <w:rPr>
          <w:rFonts w:ascii="Calibri Light" w:hAnsi="Calibri Light" w:cs="Calibri Light"/>
        </w:rPr>
        <w:t>officinalis</w:t>
      </w:r>
      <w:proofErr w:type="spellEnd"/>
      <w:r w:rsidRPr="007350D4">
        <w:rPr>
          <w:rFonts w:ascii="Calibri Light" w:hAnsi="Calibri Light" w:cs="Calibri Light"/>
        </w:rPr>
        <w:t xml:space="preserve"> </w:t>
      </w:r>
      <w:proofErr w:type="spellStart"/>
      <w:r w:rsidRPr="007350D4">
        <w:rPr>
          <w:rFonts w:ascii="Calibri Light" w:hAnsi="Calibri Light" w:cs="Calibri Light"/>
        </w:rPr>
        <w:t>Hoffm</w:t>
      </w:r>
      <w:proofErr w:type="spellEnd"/>
      <w:r w:rsidRPr="007350D4">
        <w:rPr>
          <w:rFonts w:ascii="Calibri Light" w:hAnsi="Calibri Light" w:cs="Calibri Light"/>
        </w:rPr>
        <w:t>.</w:t>
      </w:r>
    </w:p>
    <w:p w14:paraId="624ACC18"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Babka lancetowata/ </w:t>
      </w:r>
      <w:proofErr w:type="spellStart"/>
      <w:r w:rsidRPr="007350D4">
        <w:rPr>
          <w:rFonts w:ascii="Calibri Light" w:hAnsi="Calibri Light" w:cs="Calibri Light"/>
        </w:rPr>
        <w:t>Plantago</w:t>
      </w:r>
      <w:proofErr w:type="spellEnd"/>
      <w:r w:rsidRPr="007350D4">
        <w:rPr>
          <w:rFonts w:ascii="Calibri Light" w:hAnsi="Calibri Light" w:cs="Calibri Light"/>
        </w:rPr>
        <w:t xml:space="preserve"> </w:t>
      </w:r>
      <w:proofErr w:type="spellStart"/>
      <w:r w:rsidRPr="007350D4">
        <w:rPr>
          <w:rFonts w:ascii="Calibri Light" w:hAnsi="Calibri Light" w:cs="Calibri Light"/>
        </w:rPr>
        <w:t>lanceolata</w:t>
      </w:r>
      <w:proofErr w:type="spellEnd"/>
      <w:r w:rsidRPr="007350D4">
        <w:rPr>
          <w:rFonts w:ascii="Calibri Light" w:hAnsi="Calibri Light" w:cs="Calibri Light"/>
        </w:rPr>
        <w:t xml:space="preserve"> L.</w:t>
      </w:r>
    </w:p>
    <w:p w14:paraId="6A84973F"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Bazylia pospolita/ </w:t>
      </w:r>
      <w:proofErr w:type="spellStart"/>
      <w:r w:rsidRPr="007350D4">
        <w:rPr>
          <w:rFonts w:ascii="Calibri Light" w:hAnsi="Calibri Light" w:cs="Calibri Light"/>
        </w:rPr>
        <w:t>Ocimum</w:t>
      </w:r>
      <w:proofErr w:type="spellEnd"/>
      <w:r w:rsidRPr="007350D4">
        <w:rPr>
          <w:rFonts w:ascii="Calibri Light" w:hAnsi="Calibri Light" w:cs="Calibri Light"/>
        </w:rPr>
        <w:t xml:space="preserve"> </w:t>
      </w:r>
      <w:proofErr w:type="spellStart"/>
      <w:r w:rsidRPr="007350D4">
        <w:rPr>
          <w:rFonts w:ascii="Calibri Light" w:hAnsi="Calibri Light" w:cs="Calibri Light"/>
        </w:rPr>
        <w:t>basilicum</w:t>
      </w:r>
      <w:proofErr w:type="spellEnd"/>
      <w:r w:rsidRPr="007350D4">
        <w:rPr>
          <w:rFonts w:ascii="Calibri Light" w:hAnsi="Calibri Light" w:cs="Calibri Light"/>
        </w:rPr>
        <w:t xml:space="preserve"> L.</w:t>
      </w:r>
    </w:p>
    <w:p w14:paraId="7BAB469E"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Bylica boże drzewko/ </w:t>
      </w:r>
      <w:proofErr w:type="spellStart"/>
      <w:r w:rsidRPr="007350D4">
        <w:rPr>
          <w:rFonts w:ascii="Calibri Light" w:hAnsi="Calibri Light" w:cs="Calibri Light"/>
        </w:rPr>
        <w:t>Artemisia</w:t>
      </w:r>
      <w:proofErr w:type="spellEnd"/>
      <w:r w:rsidRPr="007350D4">
        <w:rPr>
          <w:rFonts w:ascii="Calibri Light" w:hAnsi="Calibri Light" w:cs="Calibri Light"/>
        </w:rPr>
        <w:t xml:space="preserve"> </w:t>
      </w:r>
      <w:proofErr w:type="spellStart"/>
      <w:r w:rsidRPr="007350D4">
        <w:rPr>
          <w:rFonts w:ascii="Calibri Light" w:hAnsi="Calibri Light" w:cs="Calibri Light"/>
        </w:rPr>
        <w:t>abrotanum</w:t>
      </w:r>
      <w:proofErr w:type="spellEnd"/>
      <w:r w:rsidRPr="007350D4">
        <w:rPr>
          <w:rFonts w:ascii="Calibri Light" w:hAnsi="Calibri Light" w:cs="Calibri Light"/>
        </w:rPr>
        <w:t xml:space="preserve"> L.</w:t>
      </w:r>
    </w:p>
    <w:p w14:paraId="74C10977"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Cząber ogrodowy/ </w:t>
      </w:r>
      <w:proofErr w:type="spellStart"/>
      <w:r w:rsidRPr="007350D4">
        <w:rPr>
          <w:rFonts w:ascii="Calibri Light" w:hAnsi="Calibri Light" w:cs="Calibri Light"/>
        </w:rPr>
        <w:t>Satureja</w:t>
      </w:r>
      <w:proofErr w:type="spellEnd"/>
      <w:r w:rsidRPr="007350D4">
        <w:rPr>
          <w:rFonts w:ascii="Calibri Light" w:hAnsi="Calibri Light" w:cs="Calibri Light"/>
        </w:rPr>
        <w:t xml:space="preserve"> </w:t>
      </w:r>
      <w:proofErr w:type="spellStart"/>
      <w:r w:rsidRPr="007350D4">
        <w:rPr>
          <w:rFonts w:ascii="Calibri Light" w:hAnsi="Calibri Light" w:cs="Calibri Light"/>
        </w:rPr>
        <w:t>hortensis</w:t>
      </w:r>
      <w:proofErr w:type="spellEnd"/>
      <w:r w:rsidRPr="007350D4">
        <w:rPr>
          <w:rFonts w:ascii="Calibri Light" w:hAnsi="Calibri Light" w:cs="Calibri Light"/>
        </w:rPr>
        <w:t xml:space="preserve"> L.</w:t>
      </w:r>
    </w:p>
    <w:p w14:paraId="2C9513FE"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Dziurawiec zwyczajny/ </w:t>
      </w:r>
      <w:proofErr w:type="spellStart"/>
      <w:r w:rsidRPr="007350D4">
        <w:rPr>
          <w:rFonts w:ascii="Calibri Light" w:hAnsi="Calibri Light" w:cs="Calibri Light"/>
        </w:rPr>
        <w:t>Hypericum</w:t>
      </w:r>
      <w:proofErr w:type="spellEnd"/>
      <w:r w:rsidRPr="007350D4">
        <w:rPr>
          <w:rFonts w:ascii="Calibri Light" w:hAnsi="Calibri Light" w:cs="Calibri Light"/>
        </w:rPr>
        <w:t xml:space="preserve"> </w:t>
      </w:r>
      <w:proofErr w:type="spellStart"/>
      <w:r w:rsidRPr="007350D4">
        <w:rPr>
          <w:rFonts w:ascii="Calibri Light" w:hAnsi="Calibri Light" w:cs="Calibri Light"/>
        </w:rPr>
        <w:t>perforatum</w:t>
      </w:r>
      <w:proofErr w:type="spellEnd"/>
      <w:r w:rsidRPr="007350D4">
        <w:rPr>
          <w:rFonts w:ascii="Calibri Light" w:hAnsi="Calibri Light" w:cs="Calibri Light"/>
        </w:rPr>
        <w:t xml:space="preserve"> L.</w:t>
      </w:r>
    </w:p>
    <w:p w14:paraId="6E2CB131"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Jeżówka purpurowa/ </w:t>
      </w:r>
      <w:proofErr w:type="spellStart"/>
      <w:r w:rsidRPr="007350D4">
        <w:rPr>
          <w:rFonts w:ascii="Calibri Light" w:hAnsi="Calibri Light" w:cs="Calibri Light"/>
        </w:rPr>
        <w:t>Echinacea</w:t>
      </w:r>
      <w:proofErr w:type="spellEnd"/>
      <w:r w:rsidRPr="007350D4">
        <w:rPr>
          <w:rFonts w:ascii="Calibri Light" w:hAnsi="Calibri Light" w:cs="Calibri Light"/>
        </w:rPr>
        <w:t xml:space="preserve"> </w:t>
      </w:r>
      <w:proofErr w:type="spellStart"/>
      <w:r w:rsidRPr="007350D4">
        <w:rPr>
          <w:rFonts w:ascii="Calibri Light" w:hAnsi="Calibri Light" w:cs="Calibri Light"/>
        </w:rPr>
        <w:t>purpurea</w:t>
      </w:r>
      <w:proofErr w:type="spellEnd"/>
      <w:r w:rsidRPr="007350D4">
        <w:rPr>
          <w:rFonts w:ascii="Calibri Light" w:hAnsi="Calibri Light" w:cs="Calibri Light"/>
        </w:rPr>
        <w:t xml:space="preserve"> L.</w:t>
      </w:r>
    </w:p>
    <w:p w14:paraId="43968E4D"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Koper włoski/ </w:t>
      </w:r>
      <w:proofErr w:type="spellStart"/>
      <w:r w:rsidRPr="007350D4">
        <w:rPr>
          <w:rFonts w:ascii="Calibri Light" w:hAnsi="Calibri Light" w:cs="Calibri Light"/>
        </w:rPr>
        <w:t>Foeniculum</w:t>
      </w:r>
      <w:proofErr w:type="spellEnd"/>
      <w:r w:rsidRPr="007350D4">
        <w:rPr>
          <w:rFonts w:ascii="Calibri Light" w:hAnsi="Calibri Light" w:cs="Calibri Light"/>
        </w:rPr>
        <w:t xml:space="preserve"> </w:t>
      </w:r>
      <w:proofErr w:type="spellStart"/>
      <w:r w:rsidRPr="007350D4">
        <w:rPr>
          <w:rFonts w:ascii="Calibri Light" w:hAnsi="Calibri Light" w:cs="Calibri Light"/>
        </w:rPr>
        <w:t>capillaceum</w:t>
      </w:r>
      <w:proofErr w:type="spellEnd"/>
      <w:r w:rsidRPr="007350D4">
        <w:rPr>
          <w:rFonts w:ascii="Calibri Light" w:hAnsi="Calibri Light" w:cs="Calibri Light"/>
        </w:rPr>
        <w:t xml:space="preserve"> </w:t>
      </w:r>
      <w:proofErr w:type="spellStart"/>
      <w:r w:rsidRPr="007350D4">
        <w:rPr>
          <w:rFonts w:ascii="Calibri Light" w:hAnsi="Calibri Light" w:cs="Calibri Light"/>
        </w:rPr>
        <w:t>Gilib</w:t>
      </w:r>
      <w:proofErr w:type="spellEnd"/>
      <w:r w:rsidRPr="007350D4">
        <w:rPr>
          <w:rFonts w:ascii="Calibri Light" w:hAnsi="Calibri Light" w:cs="Calibri Light"/>
        </w:rPr>
        <w:t>.</w:t>
      </w:r>
    </w:p>
    <w:p w14:paraId="01DDF03A"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Kozłek lekarski/ </w:t>
      </w:r>
      <w:proofErr w:type="spellStart"/>
      <w:r w:rsidRPr="007350D4">
        <w:rPr>
          <w:rFonts w:ascii="Calibri Light" w:hAnsi="Calibri Light" w:cs="Calibri Light"/>
        </w:rPr>
        <w:t>Valeriana</w:t>
      </w:r>
      <w:proofErr w:type="spellEnd"/>
      <w:r w:rsidRPr="007350D4">
        <w:rPr>
          <w:rFonts w:ascii="Calibri Light" w:hAnsi="Calibri Light" w:cs="Calibri Light"/>
        </w:rPr>
        <w:t xml:space="preserve"> </w:t>
      </w:r>
      <w:proofErr w:type="spellStart"/>
      <w:r w:rsidRPr="007350D4">
        <w:rPr>
          <w:rFonts w:ascii="Calibri Light" w:hAnsi="Calibri Light" w:cs="Calibri Light"/>
        </w:rPr>
        <w:t>officinalis</w:t>
      </w:r>
      <w:proofErr w:type="spellEnd"/>
      <w:r w:rsidRPr="007350D4">
        <w:rPr>
          <w:rFonts w:ascii="Calibri Light" w:hAnsi="Calibri Light" w:cs="Calibri Light"/>
        </w:rPr>
        <w:t xml:space="preserve"> L.</w:t>
      </w:r>
    </w:p>
    <w:p w14:paraId="3A5582CA"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Majeranek ogrodowy/ </w:t>
      </w:r>
      <w:proofErr w:type="spellStart"/>
      <w:r w:rsidRPr="007350D4">
        <w:rPr>
          <w:rFonts w:ascii="Calibri Light" w:hAnsi="Calibri Light" w:cs="Calibri Light"/>
        </w:rPr>
        <w:t>Origanum</w:t>
      </w:r>
      <w:proofErr w:type="spellEnd"/>
      <w:r w:rsidRPr="007350D4">
        <w:rPr>
          <w:rFonts w:ascii="Calibri Light" w:hAnsi="Calibri Light" w:cs="Calibri Light"/>
        </w:rPr>
        <w:t xml:space="preserve"> </w:t>
      </w:r>
      <w:proofErr w:type="spellStart"/>
      <w:r w:rsidRPr="007350D4">
        <w:rPr>
          <w:rFonts w:ascii="Calibri Light" w:hAnsi="Calibri Light" w:cs="Calibri Light"/>
        </w:rPr>
        <w:t>majorana</w:t>
      </w:r>
      <w:proofErr w:type="spellEnd"/>
      <w:r w:rsidRPr="007350D4">
        <w:rPr>
          <w:rFonts w:ascii="Calibri Light" w:hAnsi="Calibri Light" w:cs="Calibri Light"/>
        </w:rPr>
        <w:t xml:space="preserve"> L.</w:t>
      </w:r>
    </w:p>
    <w:p w14:paraId="7D874F2E"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Malwa czarna/ </w:t>
      </w:r>
      <w:proofErr w:type="spellStart"/>
      <w:r w:rsidRPr="007350D4">
        <w:rPr>
          <w:rFonts w:ascii="Calibri Light" w:hAnsi="Calibri Light" w:cs="Calibri Light"/>
        </w:rPr>
        <w:t>Althaea</w:t>
      </w:r>
      <w:proofErr w:type="spellEnd"/>
      <w:r w:rsidRPr="007350D4">
        <w:rPr>
          <w:rFonts w:ascii="Calibri Light" w:hAnsi="Calibri Light" w:cs="Calibri Light"/>
        </w:rPr>
        <w:t xml:space="preserve"> </w:t>
      </w:r>
      <w:proofErr w:type="spellStart"/>
      <w:r w:rsidRPr="007350D4">
        <w:rPr>
          <w:rFonts w:ascii="Calibri Light" w:hAnsi="Calibri Light" w:cs="Calibri Light"/>
        </w:rPr>
        <w:t>rosea</w:t>
      </w:r>
      <w:proofErr w:type="spellEnd"/>
      <w:r w:rsidRPr="007350D4">
        <w:rPr>
          <w:rFonts w:ascii="Calibri Light" w:hAnsi="Calibri Light" w:cs="Calibri Light"/>
        </w:rPr>
        <w:t xml:space="preserve"> </w:t>
      </w:r>
      <w:proofErr w:type="spellStart"/>
      <w:r w:rsidRPr="007350D4">
        <w:rPr>
          <w:rFonts w:ascii="Calibri Light" w:hAnsi="Calibri Light" w:cs="Calibri Light"/>
        </w:rPr>
        <w:t>Cav</w:t>
      </w:r>
      <w:proofErr w:type="spellEnd"/>
      <w:r w:rsidRPr="007350D4">
        <w:rPr>
          <w:rFonts w:ascii="Calibri Light" w:hAnsi="Calibri Light" w:cs="Calibri Light"/>
        </w:rPr>
        <w:t>.</w:t>
      </w:r>
    </w:p>
    <w:p w14:paraId="4AF599B6"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Melisa lekarska/ Melissa </w:t>
      </w:r>
      <w:proofErr w:type="spellStart"/>
      <w:r w:rsidRPr="007350D4">
        <w:rPr>
          <w:rFonts w:ascii="Calibri Light" w:hAnsi="Calibri Light" w:cs="Calibri Light"/>
        </w:rPr>
        <w:t>officinalis</w:t>
      </w:r>
      <w:proofErr w:type="spellEnd"/>
      <w:r w:rsidRPr="007350D4">
        <w:rPr>
          <w:rFonts w:ascii="Calibri Light" w:hAnsi="Calibri Light" w:cs="Calibri Light"/>
        </w:rPr>
        <w:t xml:space="preserve"> L.</w:t>
      </w:r>
    </w:p>
    <w:p w14:paraId="4B16BAA7"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Mięta pieprzowa/ </w:t>
      </w:r>
      <w:proofErr w:type="spellStart"/>
      <w:r w:rsidRPr="007350D4">
        <w:rPr>
          <w:rFonts w:ascii="Calibri Light" w:hAnsi="Calibri Light" w:cs="Calibri Light"/>
        </w:rPr>
        <w:t>Mentha</w:t>
      </w:r>
      <w:proofErr w:type="spellEnd"/>
      <w:r w:rsidRPr="007350D4">
        <w:rPr>
          <w:rFonts w:ascii="Calibri Light" w:hAnsi="Calibri Light" w:cs="Calibri Light"/>
        </w:rPr>
        <w:t xml:space="preserve"> </w:t>
      </w:r>
      <w:proofErr w:type="spellStart"/>
      <w:r w:rsidRPr="007350D4">
        <w:rPr>
          <w:rFonts w:ascii="Calibri Light" w:hAnsi="Calibri Light" w:cs="Calibri Light"/>
        </w:rPr>
        <w:t>piperita</w:t>
      </w:r>
      <w:proofErr w:type="spellEnd"/>
      <w:r w:rsidRPr="007350D4">
        <w:rPr>
          <w:rFonts w:ascii="Calibri Light" w:hAnsi="Calibri Light" w:cs="Calibri Light"/>
        </w:rPr>
        <w:t xml:space="preserve"> L. (</w:t>
      </w:r>
      <w:proofErr w:type="spellStart"/>
      <w:r w:rsidRPr="007350D4">
        <w:rPr>
          <w:rFonts w:ascii="Calibri Light" w:hAnsi="Calibri Light" w:cs="Calibri Light"/>
        </w:rPr>
        <w:t>Huds</w:t>
      </w:r>
      <w:proofErr w:type="spellEnd"/>
      <w:r w:rsidRPr="007350D4">
        <w:rPr>
          <w:rFonts w:ascii="Calibri Light" w:hAnsi="Calibri Light" w:cs="Calibri Light"/>
        </w:rPr>
        <w:t>.)</w:t>
      </w:r>
    </w:p>
    <w:p w14:paraId="420362D9"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Ostropest plamisty/ </w:t>
      </w:r>
      <w:proofErr w:type="spellStart"/>
      <w:r w:rsidRPr="007350D4">
        <w:rPr>
          <w:rFonts w:ascii="Calibri Light" w:hAnsi="Calibri Light" w:cs="Calibri Light"/>
        </w:rPr>
        <w:t>Silybum</w:t>
      </w:r>
      <w:proofErr w:type="spellEnd"/>
      <w:r w:rsidRPr="007350D4">
        <w:rPr>
          <w:rFonts w:ascii="Calibri Light" w:hAnsi="Calibri Light" w:cs="Calibri Light"/>
        </w:rPr>
        <w:t xml:space="preserve"> </w:t>
      </w:r>
      <w:proofErr w:type="spellStart"/>
      <w:r w:rsidRPr="007350D4">
        <w:rPr>
          <w:rFonts w:ascii="Calibri Light" w:hAnsi="Calibri Light" w:cs="Calibri Light"/>
        </w:rPr>
        <w:t>marianum</w:t>
      </w:r>
      <w:proofErr w:type="spellEnd"/>
      <w:r w:rsidRPr="007350D4">
        <w:rPr>
          <w:rFonts w:ascii="Calibri Light" w:hAnsi="Calibri Light" w:cs="Calibri Light"/>
        </w:rPr>
        <w:t xml:space="preserve"> [L.] </w:t>
      </w:r>
      <w:proofErr w:type="spellStart"/>
      <w:r w:rsidRPr="007350D4">
        <w:rPr>
          <w:rFonts w:ascii="Calibri Light" w:hAnsi="Calibri Light" w:cs="Calibri Light"/>
        </w:rPr>
        <w:t>Gaertn</w:t>
      </w:r>
      <w:proofErr w:type="spellEnd"/>
      <w:r w:rsidRPr="007350D4">
        <w:rPr>
          <w:rFonts w:ascii="Calibri Light" w:hAnsi="Calibri Light" w:cs="Calibri Light"/>
        </w:rPr>
        <w:t>.</w:t>
      </w:r>
    </w:p>
    <w:p w14:paraId="16F3F1EE"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Nagietek lekarski/ </w:t>
      </w:r>
      <w:proofErr w:type="spellStart"/>
      <w:r w:rsidRPr="007350D4">
        <w:rPr>
          <w:rFonts w:ascii="Calibri Light" w:hAnsi="Calibri Light" w:cs="Calibri Light"/>
        </w:rPr>
        <w:t>Calendula</w:t>
      </w:r>
      <w:proofErr w:type="spellEnd"/>
      <w:r w:rsidRPr="007350D4">
        <w:rPr>
          <w:rFonts w:ascii="Calibri Light" w:hAnsi="Calibri Light" w:cs="Calibri Light"/>
        </w:rPr>
        <w:t xml:space="preserve"> </w:t>
      </w:r>
      <w:proofErr w:type="spellStart"/>
      <w:r w:rsidRPr="007350D4">
        <w:rPr>
          <w:rFonts w:ascii="Calibri Light" w:hAnsi="Calibri Light" w:cs="Calibri Light"/>
        </w:rPr>
        <w:t>officinalis</w:t>
      </w:r>
      <w:proofErr w:type="spellEnd"/>
      <w:r w:rsidRPr="007350D4">
        <w:rPr>
          <w:rFonts w:ascii="Calibri Light" w:hAnsi="Calibri Light" w:cs="Calibri Light"/>
        </w:rPr>
        <w:t xml:space="preserve"> L.</w:t>
      </w:r>
    </w:p>
    <w:p w14:paraId="2794FBCC" w14:textId="77777777" w:rsidR="00B46398" w:rsidRPr="007350D4" w:rsidRDefault="00B46398" w:rsidP="00B46398">
      <w:pPr>
        <w:pStyle w:val="Akapitzlist"/>
        <w:numPr>
          <w:ilvl w:val="0"/>
          <w:numId w:val="3"/>
        </w:numPr>
        <w:spacing w:line="240" w:lineRule="auto"/>
        <w:rPr>
          <w:rFonts w:ascii="Calibri Light" w:hAnsi="Calibri Light" w:cs="Calibri Light"/>
        </w:rPr>
      </w:pPr>
      <w:r w:rsidRPr="007350D4">
        <w:rPr>
          <w:rFonts w:ascii="Calibri Light" w:hAnsi="Calibri Light" w:cs="Calibri Light"/>
        </w:rPr>
        <w:t xml:space="preserve">Szałwia lekarska/ </w:t>
      </w:r>
      <w:proofErr w:type="spellStart"/>
      <w:r w:rsidRPr="007350D4">
        <w:rPr>
          <w:rFonts w:ascii="Calibri Light" w:hAnsi="Calibri Light" w:cs="Calibri Light"/>
        </w:rPr>
        <w:t>Salvia</w:t>
      </w:r>
      <w:proofErr w:type="spellEnd"/>
      <w:r w:rsidRPr="007350D4">
        <w:rPr>
          <w:rFonts w:ascii="Calibri Light" w:hAnsi="Calibri Light" w:cs="Calibri Light"/>
        </w:rPr>
        <w:t xml:space="preserve"> </w:t>
      </w:r>
      <w:proofErr w:type="spellStart"/>
      <w:r w:rsidRPr="007350D4">
        <w:rPr>
          <w:rFonts w:ascii="Calibri Light" w:hAnsi="Calibri Light" w:cs="Calibri Light"/>
        </w:rPr>
        <w:t>officinalis</w:t>
      </w:r>
      <w:proofErr w:type="spellEnd"/>
      <w:r w:rsidRPr="007350D4">
        <w:rPr>
          <w:rFonts w:ascii="Calibri Light" w:hAnsi="Calibri Light" w:cs="Calibri Light"/>
        </w:rPr>
        <w:t xml:space="preserve"> L.</w:t>
      </w:r>
    </w:p>
    <w:p w14:paraId="198C8DC4" w14:textId="77777777" w:rsidR="00B46398" w:rsidRPr="007350D4" w:rsidRDefault="00B46398" w:rsidP="00B46398">
      <w:pPr>
        <w:autoSpaceDE w:val="0"/>
        <w:autoSpaceDN w:val="0"/>
        <w:adjustRightInd w:val="0"/>
        <w:spacing w:after="0" w:line="240" w:lineRule="auto"/>
        <w:jc w:val="both"/>
        <w:rPr>
          <w:rFonts w:ascii="Calibri Light" w:hAnsi="Calibri Light" w:cs="Calibri Light"/>
          <w:bCs/>
        </w:rPr>
      </w:pPr>
    </w:p>
    <w:p w14:paraId="402744B6" w14:textId="77777777" w:rsidR="00B46398" w:rsidRPr="007350D4" w:rsidRDefault="00B46398" w:rsidP="00B46398">
      <w:pPr>
        <w:rPr>
          <w:rFonts w:ascii="Calibri Light" w:hAnsi="Calibri Light" w:cs="Calibri Light"/>
          <w:bCs/>
        </w:rPr>
      </w:pPr>
      <w:r w:rsidRPr="007350D4">
        <w:rPr>
          <w:rFonts w:ascii="Calibri Light" w:hAnsi="Calibri Light" w:cs="Calibri Light"/>
          <w:b/>
          <w:color w:val="FF0000"/>
        </w:rPr>
        <w:t>Slajd 10</w:t>
      </w:r>
    </w:p>
    <w:p w14:paraId="3D83CFE9" w14:textId="77777777" w:rsidR="00B46398" w:rsidRPr="007350D4" w:rsidRDefault="00B46398" w:rsidP="00B46398">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noProof/>
          <w:lang w:eastAsia="pl-PL"/>
        </w:rPr>
        <w:drawing>
          <wp:inline distT="0" distB="0" distL="0" distR="0" wp14:anchorId="39EEBC61" wp14:editId="16BD95D4">
            <wp:extent cx="2238375" cy="1470660"/>
            <wp:effectExtent l="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38375" cy="1470660"/>
                    </a:xfrm>
                    <a:prstGeom prst="rect">
                      <a:avLst/>
                    </a:prstGeom>
                    <a:noFill/>
                    <a:ln>
                      <a:noFill/>
                    </a:ln>
                  </pic:spPr>
                </pic:pic>
              </a:graphicData>
            </a:graphic>
          </wp:inline>
        </w:drawing>
      </w:r>
    </w:p>
    <w:p w14:paraId="04CBF6AA" w14:textId="77777777" w:rsidR="00B46398" w:rsidRPr="007350D4" w:rsidRDefault="00B46398" w:rsidP="00B46398">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i/>
          <w:iCs/>
        </w:rPr>
        <w:t>Jeżówka purpurowa</w:t>
      </w:r>
    </w:p>
    <w:p w14:paraId="1FC28325" w14:textId="77777777" w:rsidR="00B46398" w:rsidRPr="007350D4" w:rsidRDefault="00B46398" w:rsidP="00B46398">
      <w:pPr>
        <w:autoSpaceDE w:val="0"/>
        <w:autoSpaceDN w:val="0"/>
        <w:adjustRightInd w:val="0"/>
        <w:spacing w:after="0" w:line="240" w:lineRule="auto"/>
        <w:jc w:val="both"/>
        <w:rPr>
          <w:rFonts w:ascii="Calibri Light" w:hAnsi="Calibri Light" w:cs="Calibri Light"/>
          <w:bCs/>
        </w:rPr>
      </w:pPr>
    </w:p>
    <w:p w14:paraId="042DDC71" w14:textId="77777777" w:rsidR="000E65BC" w:rsidRPr="007350D4" w:rsidRDefault="000E65BC" w:rsidP="002838CC">
      <w:pPr>
        <w:autoSpaceDE w:val="0"/>
        <w:autoSpaceDN w:val="0"/>
        <w:adjustRightInd w:val="0"/>
        <w:spacing w:after="0" w:line="240" w:lineRule="auto"/>
        <w:jc w:val="both"/>
        <w:rPr>
          <w:rFonts w:ascii="Calibri Light" w:hAnsi="Calibri Light" w:cs="Calibri Light"/>
          <w:bCs/>
        </w:rPr>
      </w:pPr>
    </w:p>
    <w:p w14:paraId="6E6E7ECA" w14:textId="77777777" w:rsidR="00B46398" w:rsidRPr="007350D4" w:rsidRDefault="00B46398" w:rsidP="002838CC">
      <w:pPr>
        <w:autoSpaceDE w:val="0"/>
        <w:autoSpaceDN w:val="0"/>
        <w:adjustRightInd w:val="0"/>
        <w:spacing w:after="0" w:line="240" w:lineRule="auto"/>
        <w:jc w:val="both"/>
        <w:rPr>
          <w:rFonts w:ascii="Calibri Light" w:hAnsi="Calibri Light" w:cs="Calibri Light"/>
          <w:bCs/>
        </w:rPr>
      </w:pPr>
    </w:p>
    <w:p w14:paraId="2002FDE0" w14:textId="77777777" w:rsidR="00B46398" w:rsidRPr="007350D4" w:rsidRDefault="00B46398" w:rsidP="002838CC">
      <w:pPr>
        <w:autoSpaceDE w:val="0"/>
        <w:autoSpaceDN w:val="0"/>
        <w:adjustRightInd w:val="0"/>
        <w:spacing w:after="0" w:line="240" w:lineRule="auto"/>
        <w:jc w:val="both"/>
        <w:rPr>
          <w:rFonts w:ascii="Calibri Light" w:hAnsi="Calibri Light" w:cs="Calibri Light"/>
          <w:bCs/>
        </w:rPr>
      </w:pPr>
    </w:p>
    <w:p w14:paraId="2DD242D5" w14:textId="77777777" w:rsidR="007350D4" w:rsidRPr="007350D4" w:rsidRDefault="007350D4">
      <w:pPr>
        <w:rPr>
          <w:rFonts w:ascii="Calibri Light" w:hAnsi="Calibri Light" w:cs="Calibri Light"/>
          <w:b/>
          <w:szCs w:val="32"/>
        </w:rPr>
      </w:pPr>
      <w:r w:rsidRPr="007350D4">
        <w:rPr>
          <w:rFonts w:ascii="Calibri Light" w:hAnsi="Calibri Light" w:cs="Calibri Light"/>
          <w:b/>
          <w:szCs w:val="32"/>
        </w:rPr>
        <w:br w:type="page"/>
      </w:r>
    </w:p>
    <w:p w14:paraId="765AB1A7" w14:textId="77777777" w:rsidR="00B46398" w:rsidRPr="007350D4" w:rsidRDefault="00B46398" w:rsidP="00B46398">
      <w:pPr>
        <w:rPr>
          <w:rFonts w:ascii="Calibri Light" w:hAnsi="Calibri Light" w:cs="Calibri Light"/>
          <w:b/>
          <w:szCs w:val="32"/>
        </w:rPr>
      </w:pPr>
      <w:r w:rsidRPr="007350D4">
        <w:rPr>
          <w:rFonts w:ascii="Calibri Light" w:hAnsi="Calibri Light" w:cs="Calibri Light"/>
          <w:b/>
          <w:szCs w:val="32"/>
        </w:rPr>
        <w:lastRenderedPageBreak/>
        <w:t>Lekcja 2</w:t>
      </w:r>
    </w:p>
    <w:p w14:paraId="105E506D"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1</w:t>
      </w:r>
    </w:p>
    <w:p w14:paraId="0D4029B6" w14:textId="77777777" w:rsidR="00A27134" w:rsidRPr="007350D4" w:rsidRDefault="00A27134" w:rsidP="00B46398">
      <w:pPr>
        <w:autoSpaceDE w:val="0"/>
        <w:autoSpaceDN w:val="0"/>
        <w:adjustRightInd w:val="0"/>
        <w:spacing w:after="0" w:line="240" w:lineRule="auto"/>
        <w:jc w:val="center"/>
        <w:rPr>
          <w:rFonts w:ascii="Calibri Light" w:hAnsi="Calibri Light" w:cs="Calibri Light"/>
          <w:b/>
          <w:bCs/>
          <w:u w:val="single"/>
        </w:rPr>
      </w:pPr>
      <w:r w:rsidRPr="007350D4">
        <w:rPr>
          <w:rFonts w:ascii="Calibri Light" w:hAnsi="Calibri Light" w:cs="Calibri Light"/>
          <w:b/>
          <w:bCs/>
          <w:u w:val="single"/>
        </w:rPr>
        <w:t xml:space="preserve">Uprawa i pozyskiwanie </w:t>
      </w:r>
      <w:r w:rsidR="002838CC" w:rsidRPr="007350D4">
        <w:rPr>
          <w:rFonts w:ascii="Calibri Light" w:hAnsi="Calibri Light" w:cs="Calibri Light"/>
          <w:b/>
          <w:bCs/>
          <w:u w:val="single"/>
        </w:rPr>
        <w:t>ziół</w:t>
      </w:r>
      <w:r w:rsidRPr="007350D4">
        <w:rPr>
          <w:rFonts w:ascii="Calibri Light" w:hAnsi="Calibri Light" w:cs="Calibri Light"/>
          <w:b/>
          <w:bCs/>
          <w:u w:val="single"/>
        </w:rPr>
        <w:t xml:space="preserve"> leczniczych</w:t>
      </w:r>
      <w:r w:rsidR="00230DD4" w:rsidRPr="007350D4">
        <w:rPr>
          <w:rFonts w:ascii="Calibri Light" w:hAnsi="Calibri Light" w:cs="Calibri Light"/>
          <w:b/>
          <w:bCs/>
          <w:u w:val="single"/>
        </w:rPr>
        <w:t xml:space="preserve"> </w:t>
      </w:r>
      <w:r w:rsidRPr="007350D4">
        <w:rPr>
          <w:rFonts w:ascii="Calibri Light" w:hAnsi="Calibri Light" w:cs="Calibri Light"/>
          <w:b/>
          <w:bCs/>
          <w:u w:val="single"/>
        </w:rPr>
        <w:t>w świetle wymogów systemu GACP</w:t>
      </w:r>
    </w:p>
    <w:p w14:paraId="718CE2DC" w14:textId="77777777" w:rsidR="00B46398" w:rsidRPr="007350D4" w:rsidRDefault="00B46398" w:rsidP="002838CC">
      <w:pPr>
        <w:autoSpaceDE w:val="0"/>
        <w:autoSpaceDN w:val="0"/>
        <w:adjustRightInd w:val="0"/>
        <w:spacing w:after="0" w:line="240" w:lineRule="auto"/>
        <w:jc w:val="both"/>
        <w:rPr>
          <w:rFonts w:ascii="Calibri Light" w:hAnsi="Calibri Light" w:cs="Calibri Light"/>
          <w:i/>
          <w:iCs/>
        </w:rPr>
      </w:pPr>
    </w:p>
    <w:p w14:paraId="44E81785" w14:textId="77777777" w:rsidR="00A27134" w:rsidRPr="007350D4" w:rsidRDefault="00A27134" w:rsidP="002838CC">
      <w:pPr>
        <w:autoSpaceDE w:val="0"/>
        <w:autoSpaceDN w:val="0"/>
        <w:adjustRightInd w:val="0"/>
        <w:spacing w:after="0" w:line="240" w:lineRule="auto"/>
        <w:jc w:val="both"/>
        <w:rPr>
          <w:rFonts w:ascii="Calibri Light" w:hAnsi="Calibri Light" w:cs="Calibri Light"/>
          <w:b/>
          <w:bCs/>
        </w:rPr>
      </w:pPr>
      <w:r w:rsidRPr="007350D4">
        <w:rPr>
          <w:rFonts w:ascii="Calibri Light" w:hAnsi="Calibri Light" w:cs="Calibri Light"/>
          <w:b/>
          <w:bCs/>
        </w:rPr>
        <w:t>Dobra Praktyka</w:t>
      </w:r>
      <w:r w:rsidR="00931299" w:rsidRPr="007350D4">
        <w:rPr>
          <w:rFonts w:ascii="Calibri Light" w:hAnsi="Calibri Light" w:cs="Calibri Light"/>
          <w:b/>
          <w:bCs/>
        </w:rPr>
        <w:t xml:space="preserve"> Upraw i Zbioru</w:t>
      </w:r>
    </w:p>
    <w:p w14:paraId="16DB1E10" w14:textId="77777777" w:rsidR="00931299" w:rsidRPr="007350D4" w:rsidRDefault="00931299"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W</w:t>
      </w:r>
      <w:r w:rsidR="00A27134" w:rsidRPr="007350D4">
        <w:rPr>
          <w:rFonts w:ascii="Calibri Light" w:hAnsi="Calibri Light" w:cs="Calibri Light"/>
        </w:rPr>
        <w:t xml:space="preserve">arunkiem zakupu </w:t>
      </w:r>
      <w:r w:rsidR="00A652ED" w:rsidRPr="007350D4">
        <w:rPr>
          <w:rFonts w:ascii="Calibri Light" w:hAnsi="Calibri Light" w:cs="Calibri Light"/>
        </w:rPr>
        <w:t>ziół</w:t>
      </w:r>
      <w:r w:rsidRPr="007350D4">
        <w:rPr>
          <w:rFonts w:ascii="Calibri Light" w:hAnsi="Calibri Light" w:cs="Calibri Light"/>
        </w:rPr>
        <w:t xml:space="preserve"> </w:t>
      </w:r>
      <w:r w:rsidR="00A27134" w:rsidRPr="007350D4">
        <w:rPr>
          <w:rFonts w:ascii="Calibri Light" w:hAnsi="Calibri Light" w:cs="Calibri Light"/>
        </w:rPr>
        <w:t xml:space="preserve">przez firmę </w:t>
      </w:r>
      <w:r w:rsidRPr="007350D4">
        <w:rPr>
          <w:rFonts w:ascii="Calibri Light" w:hAnsi="Calibri Light" w:cs="Calibri Light"/>
        </w:rPr>
        <w:t xml:space="preserve">farmaceutyczną lub </w:t>
      </w:r>
      <w:r w:rsidR="00A27134" w:rsidRPr="007350D4">
        <w:rPr>
          <w:rFonts w:ascii="Calibri Light" w:hAnsi="Calibri Light" w:cs="Calibri Light"/>
        </w:rPr>
        <w:t>zielarską</w:t>
      </w:r>
      <w:r w:rsidRPr="007350D4">
        <w:rPr>
          <w:rFonts w:ascii="Calibri Light" w:hAnsi="Calibri Light" w:cs="Calibri Light"/>
        </w:rPr>
        <w:t xml:space="preserve"> jest spełnienie zaleceń farmakopealnych</w:t>
      </w:r>
      <w:r w:rsidR="00A27134" w:rsidRPr="007350D4">
        <w:rPr>
          <w:rFonts w:ascii="Calibri Light" w:hAnsi="Calibri Light" w:cs="Calibri Light"/>
        </w:rPr>
        <w:t xml:space="preserve">. </w:t>
      </w:r>
      <w:r w:rsidRPr="007350D4">
        <w:rPr>
          <w:rFonts w:ascii="Calibri Light" w:hAnsi="Calibri Light" w:cs="Calibri Light"/>
        </w:rPr>
        <w:t xml:space="preserve">Nierzadko </w:t>
      </w:r>
      <w:r w:rsidR="00A27134" w:rsidRPr="007350D4">
        <w:rPr>
          <w:rFonts w:ascii="Calibri Light" w:hAnsi="Calibri Light" w:cs="Calibri Light"/>
        </w:rPr>
        <w:t>firm</w:t>
      </w:r>
      <w:r w:rsidRPr="007350D4">
        <w:rPr>
          <w:rFonts w:ascii="Calibri Light" w:hAnsi="Calibri Light" w:cs="Calibri Light"/>
        </w:rPr>
        <w:t>y</w:t>
      </w:r>
      <w:r w:rsidR="00A27134" w:rsidRPr="007350D4">
        <w:rPr>
          <w:rFonts w:ascii="Calibri Light" w:hAnsi="Calibri Light" w:cs="Calibri Light"/>
        </w:rPr>
        <w:t xml:space="preserve"> skupując</w:t>
      </w:r>
      <w:r w:rsidRPr="007350D4">
        <w:rPr>
          <w:rFonts w:ascii="Calibri Light" w:hAnsi="Calibri Light" w:cs="Calibri Light"/>
        </w:rPr>
        <w:t>e</w:t>
      </w:r>
      <w:r w:rsidR="00A27134" w:rsidRPr="007350D4">
        <w:rPr>
          <w:rFonts w:ascii="Calibri Light" w:hAnsi="Calibri Light" w:cs="Calibri Light"/>
        </w:rPr>
        <w:t xml:space="preserve"> </w:t>
      </w:r>
      <w:r w:rsidR="00A652ED" w:rsidRPr="007350D4">
        <w:rPr>
          <w:rFonts w:ascii="Calibri Light" w:hAnsi="Calibri Light" w:cs="Calibri Light"/>
        </w:rPr>
        <w:t>zioła</w:t>
      </w:r>
      <w:r w:rsidR="00A27134" w:rsidRPr="007350D4">
        <w:rPr>
          <w:rFonts w:ascii="Calibri Light" w:hAnsi="Calibri Light" w:cs="Calibri Light"/>
        </w:rPr>
        <w:t xml:space="preserve"> </w:t>
      </w:r>
      <w:r w:rsidRPr="007350D4">
        <w:rPr>
          <w:rFonts w:ascii="Calibri Light" w:hAnsi="Calibri Light" w:cs="Calibri Light"/>
        </w:rPr>
        <w:t xml:space="preserve">wprowadzają </w:t>
      </w:r>
      <w:r w:rsidR="00A27134" w:rsidRPr="007350D4">
        <w:rPr>
          <w:rFonts w:ascii="Calibri Light" w:hAnsi="Calibri Light" w:cs="Calibri Light"/>
        </w:rPr>
        <w:t>swoje</w:t>
      </w:r>
      <w:r w:rsidRPr="007350D4">
        <w:rPr>
          <w:rFonts w:ascii="Calibri Light" w:hAnsi="Calibri Light" w:cs="Calibri Light"/>
        </w:rPr>
        <w:t xml:space="preserve"> </w:t>
      </w:r>
      <w:r w:rsidR="00A27134" w:rsidRPr="007350D4">
        <w:rPr>
          <w:rFonts w:ascii="Calibri Light" w:hAnsi="Calibri Light" w:cs="Calibri Light"/>
        </w:rPr>
        <w:t>indywidualne w</w:t>
      </w:r>
      <w:r w:rsidR="00DB077E" w:rsidRPr="007350D4">
        <w:rPr>
          <w:rFonts w:ascii="Calibri Light" w:hAnsi="Calibri Light" w:cs="Calibri Light"/>
        </w:rPr>
        <w:t>ymogi</w:t>
      </w:r>
      <w:r w:rsidR="00A27134" w:rsidRPr="007350D4">
        <w:rPr>
          <w:rFonts w:ascii="Calibri Light" w:hAnsi="Calibri Light" w:cs="Calibri Light"/>
        </w:rPr>
        <w:t>, jak np.</w:t>
      </w:r>
      <w:r w:rsidRPr="007350D4">
        <w:rPr>
          <w:rFonts w:ascii="Calibri Light" w:hAnsi="Calibri Light" w:cs="Calibri Light"/>
        </w:rPr>
        <w:t>:</w:t>
      </w:r>
    </w:p>
    <w:p w14:paraId="6F1D0FFF" w14:textId="77777777" w:rsidR="00931299" w:rsidRPr="007350D4" w:rsidRDefault="00931299" w:rsidP="002838CC">
      <w:pPr>
        <w:autoSpaceDE w:val="0"/>
        <w:autoSpaceDN w:val="0"/>
        <w:adjustRightInd w:val="0"/>
        <w:spacing w:after="0" w:line="240" w:lineRule="auto"/>
        <w:jc w:val="both"/>
        <w:rPr>
          <w:rFonts w:ascii="Calibri Light" w:hAnsi="Calibri Light" w:cs="Calibri Light"/>
          <w:bCs/>
        </w:rPr>
      </w:pPr>
      <w:r w:rsidRPr="007350D4">
        <w:rPr>
          <w:rFonts w:ascii="Calibri Light" w:hAnsi="Calibri Light" w:cs="Calibri Light"/>
        </w:rPr>
        <w:t xml:space="preserve">- przestrzeganie systemu </w:t>
      </w:r>
      <w:r w:rsidRPr="007350D4">
        <w:rPr>
          <w:rFonts w:ascii="Calibri Light" w:hAnsi="Calibri Light" w:cs="Calibri Light"/>
          <w:bCs/>
        </w:rPr>
        <w:t>GACP,</w:t>
      </w:r>
    </w:p>
    <w:p w14:paraId="48FB8EB7" w14:textId="77777777" w:rsidR="00931299" w:rsidRPr="007350D4" w:rsidRDefault="00931299"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bCs/>
        </w:rPr>
        <w:t xml:space="preserve">- </w:t>
      </w:r>
      <w:r w:rsidRPr="007350D4">
        <w:rPr>
          <w:rFonts w:ascii="Calibri Light" w:hAnsi="Calibri Light" w:cs="Calibri Light"/>
        </w:rPr>
        <w:t>odległość od dużych miast i ośrodków przemysłowych</w:t>
      </w:r>
      <w:r w:rsidR="006B6749" w:rsidRPr="007350D4">
        <w:rPr>
          <w:rFonts w:ascii="Calibri Light" w:hAnsi="Calibri Light" w:cs="Calibri Light"/>
        </w:rPr>
        <w:t xml:space="preserve"> (np. 10 kilometrów)</w:t>
      </w:r>
      <w:r w:rsidRPr="007350D4">
        <w:rPr>
          <w:rFonts w:ascii="Calibri Light" w:hAnsi="Calibri Light" w:cs="Calibri Light"/>
        </w:rPr>
        <w:t>,</w:t>
      </w:r>
    </w:p>
    <w:p w14:paraId="759EDDAA" w14:textId="77777777" w:rsidR="00931299" w:rsidRPr="007350D4" w:rsidRDefault="00931299"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bCs/>
        </w:rPr>
        <w:t xml:space="preserve">- </w:t>
      </w:r>
      <w:r w:rsidRPr="007350D4">
        <w:rPr>
          <w:rFonts w:ascii="Calibri Light" w:hAnsi="Calibri Light" w:cs="Calibri Light"/>
        </w:rPr>
        <w:t>odległość od dróg o dużym natężeniu ruchu</w:t>
      </w:r>
      <w:r w:rsidR="006B6749" w:rsidRPr="007350D4">
        <w:rPr>
          <w:rFonts w:ascii="Calibri Light" w:hAnsi="Calibri Light" w:cs="Calibri Light"/>
        </w:rPr>
        <w:t xml:space="preserve"> (np. 100 metrów),</w:t>
      </w:r>
    </w:p>
    <w:p w14:paraId="6AAAC521" w14:textId="77777777" w:rsidR="00931299" w:rsidRPr="007350D4" w:rsidRDefault="00931299"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minimalna powierzchnia plantacji</w:t>
      </w:r>
      <w:r w:rsidR="006B6749" w:rsidRPr="007350D4">
        <w:rPr>
          <w:rFonts w:ascii="Calibri Light" w:hAnsi="Calibri Light" w:cs="Calibri Light"/>
        </w:rPr>
        <w:t xml:space="preserve"> (np. 5 hektarów).</w:t>
      </w:r>
    </w:p>
    <w:p w14:paraId="3459854A" w14:textId="77777777" w:rsidR="00931299" w:rsidRPr="007350D4" w:rsidRDefault="00931299" w:rsidP="002838CC">
      <w:pPr>
        <w:autoSpaceDE w:val="0"/>
        <w:autoSpaceDN w:val="0"/>
        <w:adjustRightInd w:val="0"/>
        <w:spacing w:after="0" w:line="240" w:lineRule="auto"/>
        <w:jc w:val="both"/>
        <w:rPr>
          <w:rFonts w:ascii="Calibri Light" w:hAnsi="Calibri Light" w:cs="Calibri Light"/>
        </w:rPr>
      </w:pPr>
    </w:p>
    <w:p w14:paraId="695B3CD9" w14:textId="77777777" w:rsidR="00DB077E"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2</w:t>
      </w:r>
    </w:p>
    <w:p w14:paraId="6C3A5048" w14:textId="77777777" w:rsidR="00931299" w:rsidRPr="007350D4" w:rsidRDefault="00931299"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b/>
        </w:rPr>
        <w:t xml:space="preserve">GACP </w:t>
      </w:r>
      <w:r w:rsidR="00A27134" w:rsidRPr="007350D4">
        <w:rPr>
          <w:rFonts w:ascii="Calibri Light" w:hAnsi="Calibri Light" w:cs="Calibri Light"/>
          <w:b/>
          <w:bCs/>
        </w:rPr>
        <w:t xml:space="preserve">– </w:t>
      </w:r>
      <w:r w:rsidR="00A27134" w:rsidRPr="007350D4">
        <w:rPr>
          <w:rFonts w:ascii="Calibri Light" w:hAnsi="Calibri Light" w:cs="Calibri Light"/>
          <w:b/>
          <w:bCs/>
          <w:i/>
          <w:iCs/>
        </w:rPr>
        <w:t xml:space="preserve">Good </w:t>
      </w:r>
      <w:proofErr w:type="spellStart"/>
      <w:r w:rsidR="00A27134" w:rsidRPr="007350D4">
        <w:rPr>
          <w:rFonts w:ascii="Calibri Light" w:hAnsi="Calibri Light" w:cs="Calibri Light"/>
          <w:b/>
          <w:bCs/>
          <w:i/>
          <w:iCs/>
        </w:rPr>
        <w:t>Agricultural</w:t>
      </w:r>
      <w:proofErr w:type="spellEnd"/>
      <w:r w:rsidRPr="007350D4">
        <w:rPr>
          <w:rFonts w:ascii="Calibri Light" w:hAnsi="Calibri Light" w:cs="Calibri Light"/>
          <w:b/>
          <w:bCs/>
          <w:i/>
          <w:iCs/>
        </w:rPr>
        <w:t xml:space="preserve"> </w:t>
      </w:r>
      <w:r w:rsidR="00A27134" w:rsidRPr="007350D4">
        <w:rPr>
          <w:rFonts w:ascii="Calibri Light" w:hAnsi="Calibri Light" w:cs="Calibri Light"/>
          <w:b/>
          <w:bCs/>
          <w:i/>
          <w:iCs/>
        </w:rPr>
        <w:t xml:space="preserve">and Collection </w:t>
      </w:r>
      <w:proofErr w:type="spellStart"/>
      <w:r w:rsidR="00A27134" w:rsidRPr="007350D4">
        <w:rPr>
          <w:rFonts w:ascii="Calibri Light" w:hAnsi="Calibri Light" w:cs="Calibri Light"/>
          <w:b/>
          <w:bCs/>
          <w:i/>
          <w:iCs/>
        </w:rPr>
        <w:t>Practice</w:t>
      </w:r>
      <w:proofErr w:type="spellEnd"/>
      <w:r w:rsidR="00A27134" w:rsidRPr="007350D4">
        <w:rPr>
          <w:rFonts w:ascii="Calibri Light" w:hAnsi="Calibri Light" w:cs="Calibri Light"/>
        </w:rPr>
        <w:t xml:space="preserve">, czyli </w:t>
      </w:r>
      <w:r w:rsidR="00A27134" w:rsidRPr="007350D4">
        <w:rPr>
          <w:rFonts w:ascii="Calibri Light" w:hAnsi="Calibri Light" w:cs="Calibri Light"/>
          <w:b/>
          <w:bCs/>
        </w:rPr>
        <w:t>Dobra Praktyka</w:t>
      </w:r>
      <w:r w:rsidRPr="007350D4">
        <w:rPr>
          <w:rFonts w:ascii="Calibri Light" w:hAnsi="Calibri Light" w:cs="Calibri Light"/>
          <w:b/>
          <w:bCs/>
        </w:rPr>
        <w:t xml:space="preserve"> </w:t>
      </w:r>
      <w:r w:rsidR="00A27134" w:rsidRPr="007350D4">
        <w:rPr>
          <w:rFonts w:ascii="Calibri Light" w:hAnsi="Calibri Light" w:cs="Calibri Light"/>
          <w:b/>
          <w:bCs/>
        </w:rPr>
        <w:t>Upraw i Zbioru</w:t>
      </w:r>
      <w:r w:rsidR="00A27134" w:rsidRPr="007350D4">
        <w:rPr>
          <w:rFonts w:ascii="Calibri Light" w:hAnsi="Calibri Light" w:cs="Calibri Light"/>
        </w:rPr>
        <w:t>.</w:t>
      </w:r>
    </w:p>
    <w:p w14:paraId="1426D93D" w14:textId="77777777" w:rsidR="00C62AD6" w:rsidRPr="007350D4" w:rsidRDefault="00A27134"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System </w:t>
      </w:r>
      <w:r w:rsidR="00C62AD6" w:rsidRPr="007350D4">
        <w:rPr>
          <w:rFonts w:ascii="Calibri Light" w:hAnsi="Calibri Light" w:cs="Calibri Light"/>
        </w:rPr>
        <w:t xml:space="preserve">GACP obowiązuje od 2006 roku, a </w:t>
      </w:r>
      <w:r w:rsidRPr="007350D4">
        <w:rPr>
          <w:rFonts w:ascii="Calibri Light" w:hAnsi="Calibri Light" w:cs="Calibri Light"/>
        </w:rPr>
        <w:t>został opracowany przez</w:t>
      </w:r>
      <w:r w:rsidR="00C62AD6" w:rsidRPr="007350D4">
        <w:rPr>
          <w:rFonts w:ascii="Calibri Light" w:hAnsi="Calibri Light" w:cs="Calibri Light"/>
        </w:rPr>
        <w:t xml:space="preserve"> </w:t>
      </w:r>
      <w:r w:rsidRPr="007350D4">
        <w:rPr>
          <w:rFonts w:ascii="Calibri Light" w:hAnsi="Calibri Light" w:cs="Calibri Light"/>
        </w:rPr>
        <w:t>Europejską Agencję Leków</w:t>
      </w:r>
      <w:r w:rsidR="00C62AD6" w:rsidRPr="007350D4">
        <w:rPr>
          <w:rFonts w:ascii="Calibri Light" w:hAnsi="Calibri Light" w:cs="Calibri Light"/>
        </w:rPr>
        <w:t>. S</w:t>
      </w:r>
      <w:r w:rsidRPr="007350D4">
        <w:rPr>
          <w:rFonts w:ascii="Calibri Light" w:hAnsi="Calibri Light" w:cs="Calibri Light"/>
        </w:rPr>
        <w:t>tanowi</w:t>
      </w:r>
      <w:r w:rsidR="00C62AD6" w:rsidRPr="007350D4">
        <w:rPr>
          <w:rFonts w:ascii="Calibri Light" w:hAnsi="Calibri Light" w:cs="Calibri Light"/>
        </w:rPr>
        <w:t xml:space="preserve"> on </w:t>
      </w:r>
      <w:r w:rsidRPr="007350D4">
        <w:rPr>
          <w:rFonts w:ascii="Calibri Light" w:hAnsi="Calibri Light" w:cs="Calibri Light"/>
        </w:rPr>
        <w:t xml:space="preserve">podstawowy zbiór wytycznych dla </w:t>
      </w:r>
      <w:r w:rsidR="00C62AD6" w:rsidRPr="007350D4">
        <w:rPr>
          <w:rFonts w:ascii="Calibri Light" w:hAnsi="Calibri Light" w:cs="Calibri Light"/>
        </w:rPr>
        <w:t xml:space="preserve">plantatorów i zbieraczy </w:t>
      </w:r>
      <w:r w:rsidR="00A652ED" w:rsidRPr="007350D4">
        <w:rPr>
          <w:rFonts w:ascii="Calibri Light" w:hAnsi="Calibri Light" w:cs="Calibri Light"/>
        </w:rPr>
        <w:t>ziół</w:t>
      </w:r>
      <w:r w:rsidR="00C62AD6" w:rsidRPr="007350D4">
        <w:rPr>
          <w:rFonts w:ascii="Calibri Light" w:hAnsi="Calibri Light" w:cs="Calibri Light"/>
        </w:rPr>
        <w:t>.</w:t>
      </w:r>
    </w:p>
    <w:p w14:paraId="3168AF09" w14:textId="77777777" w:rsidR="00C62AD6" w:rsidRPr="007350D4" w:rsidRDefault="00C62AD6" w:rsidP="002838CC">
      <w:pPr>
        <w:autoSpaceDE w:val="0"/>
        <w:autoSpaceDN w:val="0"/>
        <w:adjustRightInd w:val="0"/>
        <w:spacing w:after="0" w:line="240" w:lineRule="auto"/>
        <w:jc w:val="both"/>
        <w:rPr>
          <w:rFonts w:ascii="Calibri Light" w:hAnsi="Calibri Light" w:cs="Calibri Light"/>
        </w:rPr>
      </w:pPr>
    </w:p>
    <w:p w14:paraId="180FB6C0"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3</w:t>
      </w:r>
    </w:p>
    <w:p w14:paraId="2DE2AC5B" w14:textId="77777777" w:rsidR="00A27134" w:rsidRPr="007350D4" w:rsidRDefault="00C62AD6"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G</w:t>
      </w:r>
      <w:r w:rsidR="00A27134" w:rsidRPr="007350D4">
        <w:rPr>
          <w:rFonts w:ascii="Calibri Light" w:hAnsi="Calibri Light" w:cs="Calibri Light"/>
        </w:rPr>
        <w:t xml:space="preserve">łównym jego </w:t>
      </w:r>
      <w:r w:rsidRPr="007350D4">
        <w:rPr>
          <w:rFonts w:ascii="Calibri Light" w:hAnsi="Calibri Light" w:cs="Calibri Light"/>
        </w:rPr>
        <w:t xml:space="preserve">zadaniem </w:t>
      </w:r>
      <w:r w:rsidR="00A27134" w:rsidRPr="007350D4">
        <w:rPr>
          <w:rFonts w:ascii="Calibri Light" w:hAnsi="Calibri Light" w:cs="Calibri Light"/>
        </w:rPr>
        <w:t>jest zapewnienie bezpieczeństwa pacjenta poprzez</w:t>
      </w:r>
      <w:r w:rsidRPr="007350D4">
        <w:rPr>
          <w:rFonts w:ascii="Calibri Light" w:hAnsi="Calibri Light" w:cs="Calibri Light"/>
        </w:rPr>
        <w:t xml:space="preserve"> </w:t>
      </w:r>
      <w:r w:rsidR="00A27134" w:rsidRPr="007350D4">
        <w:rPr>
          <w:rFonts w:ascii="Calibri Light" w:hAnsi="Calibri Light" w:cs="Calibri Light"/>
        </w:rPr>
        <w:t>ustanowienie odpowiednich norm jakości w wytwarzaniu</w:t>
      </w:r>
      <w:r w:rsidRPr="007350D4">
        <w:rPr>
          <w:rFonts w:ascii="Calibri Light" w:hAnsi="Calibri Light" w:cs="Calibri Light"/>
        </w:rPr>
        <w:t xml:space="preserve"> </w:t>
      </w:r>
      <w:r w:rsidR="00A27134" w:rsidRPr="007350D4">
        <w:rPr>
          <w:rFonts w:ascii="Calibri Light" w:hAnsi="Calibri Light" w:cs="Calibri Light"/>
        </w:rPr>
        <w:t>surowców zielarskich. Szczególnie ważne</w:t>
      </w:r>
      <w:r w:rsidRPr="007350D4">
        <w:rPr>
          <w:rFonts w:ascii="Calibri Light" w:hAnsi="Calibri Light" w:cs="Calibri Light"/>
        </w:rPr>
        <w:t xml:space="preserve"> </w:t>
      </w:r>
      <w:r w:rsidR="00A27134" w:rsidRPr="007350D4">
        <w:rPr>
          <w:rFonts w:ascii="Calibri Light" w:hAnsi="Calibri Light" w:cs="Calibri Light"/>
        </w:rPr>
        <w:t>są aspekty bezpieczeństwa zdrowotnego:</w:t>
      </w:r>
    </w:p>
    <w:p w14:paraId="6BFAF945" w14:textId="77777777" w:rsidR="00A27134" w:rsidRPr="007350D4" w:rsidRDefault="00C62AD6"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w:t>
      </w:r>
      <w:r w:rsidR="00A27134" w:rsidRPr="007350D4">
        <w:rPr>
          <w:rFonts w:ascii="Calibri Light" w:hAnsi="Calibri Light" w:cs="Calibri Light"/>
        </w:rPr>
        <w:t>higieniczne wytwarzanie w celu zmniejszenia</w:t>
      </w:r>
      <w:r w:rsidRPr="007350D4">
        <w:rPr>
          <w:rFonts w:ascii="Calibri Light" w:hAnsi="Calibri Light" w:cs="Calibri Light"/>
        </w:rPr>
        <w:t xml:space="preserve"> </w:t>
      </w:r>
      <w:r w:rsidR="00A27134" w:rsidRPr="007350D4">
        <w:rPr>
          <w:rFonts w:ascii="Calibri Light" w:hAnsi="Calibri Light" w:cs="Calibri Light"/>
        </w:rPr>
        <w:t>zanieczyszczenia mikrobiologicznego,</w:t>
      </w:r>
    </w:p>
    <w:p w14:paraId="1639C095" w14:textId="77777777" w:rsidR="00A27134" w:rsidRPr="007350D4" w:rsidRDefault="00C62AD6"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w:t>
      </w:r>
      <w:r w:rsidR="00A27134" w:rsidRPr="007350D4">
        <w:rPr>
          <w:rFonts w:ascii="Calibri Light" w:hAnsi="Calibri Light" w:cs="Calibri Light"/>
        </w:rPr>
        <w:t xml:space="preserve">ograniczenie ryzyka </w:t>
      </w:r>
      <w:r w:rsidRPr="007350D4">
        <w:rPr>
          <w:rFonts w:ascii="Calibri Light" w:hAnsi="Calibri Light" w:cs="Calibri Light"/>
        </w:rPr>
        <w:t xml:space="preserve">szkodliwego </w:t>
      </w:r>
      <w:r w:rsidR="00A27134" w:rsidRPr="007350D4">
        <w:rPr>
          <w:rFonts w:ascii="Calibri Light" w:hAnsi="Calibri Light" w:cs="Calibri Light"/>
        </w:rPr>
        <w:t>działania surowców zielarskich, tak aby nie były one</w:t>
      </w:r>
      <w:r w:rsidRPr="007350D4">
        <w:rPr>
          <w:rFonts w:ascii="Calibri Light" w:hAnsi="Calibri Light" w:cs="Calibri Light"/>
        </w:rPr>
        <w:t xml:space="preserve"> </w:t>
      </w:r>
      <w:r w:rsidR="00A27134" w:rsidRPr="007350D4">
        <w:rPr>
          <w:rFonts w:ascii="Calibri Light" w:hAnsi="Calibri Light" w:cs="Calibri Light"/>
        </w:rPr>
        <w:t>niebezpieczne na skutek nieprawidłowego zbierania,</w:t>
      </w:r>
      <w:r w:rsidRPr="007350D4">
        <w:rPr>
          <w:rFonts w:ascii="Calibri Light" w:hAnsi="Calibri Light" w:cs="Calibri Light"/>
        </w:rPr>
        <w:t xml:space="preserve"> </w:t>
      </w:r>
      <w:r w:rsidR="00A27134" w:rsidRPr="007350D4">
        <w:rPr>
          <w:rFonts w:ascii="Calibri Light" w:hAnsi="Calibri Light" w:cs="Calibri Light"/>
        </w:rPr>
        <w:t>uprawy, przetwarzania i przechowywania.</w:t>
      </w:r>
    </w:p>
    <w:p w14:paraId="409DD8FD" w14:textId="77777777" w:rsidR="00C62AD6" w:rsidRPr="007350D4" w:rsidRDefault="00C62AD6" w:rsidP="002838CC">
      <w:pPr>
        <w:autoSpaceDE w:val="0"/>
        <w:autoSpaceDN w:val="0"/>
        <w:adjustRightInd w:val="0"/>
        <w:spacing w:after="0" w:line="240" w:lineRule="auto"/>
        <w:jc w:val="both"/>
        <w:rPr>
          <w:rFonts w:ascii="Calibri Light" w:hAnsi="Calibri Light" w:cs="Calibri Light"/>
        </w:rPr>
      </w:pPr>
    </w:p>
    <w:p w14:paraId="029A38FB"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4</w:t>
      </w:r>
    </w:p>
    <w:p w14:paraId="7188AB34" w14:textId="77777777" w:rsidR="00C62AD6" w:rsidRPr="007350D4" w:rsidRDefault="00C62AD6"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S</w:t>
      </w:r>
      <w:r w:rsidR="00A27134" w:rsidRPr="007350D4">
        <w:rPr>
          <w:rFonts w:ascii="Calibri Light" w:hAnsi="Calibri Light" w:cs="Calibri Light"/>
        </w:rPr>
        <w:t xml:space="preserve">ystem GACP szczególną uwagę zwraca na </w:t>
      </w:r>
      <w:r w:rsidRPr="007350D4">
        <w:rPr>
          <w:rFonts w:ascii="Calibri Light" w:hAnsi="Calibri Light" w:cs="Calibri Light"/>
        </w:rPr>
        <w:t>zasady</w:t>
      </w:r>
      <w:r w:rsidR="00A27134" w:rsidRPr="007350D4">
        <w:rPr>
          <w:rFonts w:ascii="Calibri Light" w:hAnsi="Calibri Light" w:cs="Calibri Light"/>
        </w:rPr>
        <w:t xml:space="preserve"> zachowania higieny przez</w:t>
      </w:r>
      <w:r w:rsidRPr="007350D4">
        <w:rPr>
          <w:rFonts w:ascii="Calibri Light" w:hAnsi="Calibri Light" w:cs="Calibri Light"/>
        </w:rPr>
        <w:t xml:space="preserve"> </w:t>
      </w:r>
      <w:r w:rsidR="00A27134" w:rsidRPr="007350D4">
        <w:rPr>
          <w:rFonts w:ascii="Calibri Light" w:hAnsi="Calibri Light" w:cs="Calibri Light"/>
        </w:rPr>
        <w:t>osoby pracujące przy uprawie, zbiorze i wstępnym</w:t>
      </w:r>
      <w:r w:rsidRPr="007350D4">
        <w:rPr>
          <w:rFonts w:ascii="Calibri Light" w:hAnsi="Calibri Light" w:cs="Calibri Light"/>
        </w:rPr>
        <w:t xml:space="preserve"> </w:t>
      </w:r>
      <w:r w:rsidR="00A27134" w:rsidRPr="007350D4">
        <w:rPr>
          <w:rFonts w:ascii="Calibri Light" w:hAnsi="Calibri Light" w:cs="Calibri Light"/>
        </w:rPr>
        <w:t xml:space="preserve">przetwarzaniu </w:t>
      </w:r>
      <w:r w:rsidR="00A652ED" w:rsidRPr="007350D4">
        <w:rPr>
          <w:rFonts w:ascii="Calibri Light" w:hAnsi="Calibri Light" w:cs="Calibri Light"/>
        </w:rPr>
        <w:t>ziół</w:t>
      </w:r>
      <w:r w:rsidRPr="007350D4">
        <w:rPr>
          <w:rFonts w:ascii="Calibri Light" w:hAnsi="Calibri Light" w:cs="Calibri Light"/>
        </w:rPr>
        <w:t xml:space="preserve">. Nie dopuszcza do procesu </w:t>
      </w:r>
      <w:r w:rsidR="00A27134" w:rsidRPr="007350D4">
        <w:rPr>
          <w:rFonts w:ascii="Calibri Light" w:hAnsi="Calibri Light" w:cs="Calibri Light"/>
        </w:rPr>
        <w:t>osoby cierpiące na choroby zakaźne</w:t>
      </w:r>
      <w:r w:rsidRPr="007350D4">
        <w:rPr>
          <w:rFonts w:ascii="Calibri Light" w:hAnsi="Calibri Light" w:cs="Calibri Light"/>
        </w:rPr>
        <w:t xml:space="preserve"> i </w:t>
      </w:r>
      <w:r w:rsidR="00A27134" w:rsidRPr="007350D4">
        <w:rPr>
          <w:rFonts w:ascii="Calibri Light" w:hAnsi="Calibri Light" w:cs="Calibri Light"/>
        </w:rPr>
        <w:t>osoby z otwartymi ranami, stanami zapalnymi</w:t>
      </w:r>
      <w:r w:rsidRPr="007350D4">
        <w:rPr>
          <w:rFonts w:ascii="Calibri Light" w:hAnsi="Calibri Light" w:cs="Calibri Light"/>
        </w:rPr>
        <w:t xml:space="preserve"> </w:t>
      </w:r>
      <w:r w:rsidR="00A27134" w:rsidRPr="007350D4">
        <w:rPr>
          <w:rFonts w:ascii="Calibri Light" w:hAnsi="Calibri Light" w:cs="Calibri Light"/>
        </w:rPr>
        <w:t>i infekcjami skóry</w:t>
      </w:r>
      <w:r w:rsidRPr="007350D4">
        <w:rPr>
          <w:rFonts w:ascii="Calibri Light" w:hAnsi="Calibri Light" w:cs="Calibri Light"/>
        </w:rPr>
        <w:t>.</w:t>
      </w:r>
    </w:p>
    <w:p w14:paraId="231CE8AC" w14:textId="77777777" w:rsidR="00A27134" w:rsidRPr="007350D4" w:rsidRDefault="00C62AD6"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System GACP określa sposób ochrony </w:t>
      </w:r>
      <w:r w:rsidR="00A27134" w:rsidRPr="007350D4">
        <w:rPr>
          <w:rFonts w:ascii="Calibri Light" w:hAnsi="Calibri Light" w:cs="Calibri Light"/>
        </w:rPr>
        <w:t>przed kontaktem z toksycznymi lub alergizującymi surowcami za pomocą</w:t>
      </w:r>
      <w:r w:rsidRPr="007350D4">
        <w:rPr>
          <w:rFonts w:ascii="Calibri Light" w:hAnsi="Calibri Light" w:cs="Calibri Light"/>
        </w:rPr>
        <w:t xml:space="preserve"> </w:t>
      </w:r>
      <w:r w:rsidR="00A27134" w:rsidRPr="007350D4">
        <w:rPr>
          <w:rFonts w:ascii="Calibri Light" w:hAnsi="Calibri Light" w:cs="Calibri Light"/>
        </w:rPr>
        <w:t xml:space="preserve">odzieży ochronnej. Problem ten </w:t>
      </w:r>
      <w:r w:rsidRPr="007350D4">
        <w:rPr>
          <w:rFonts w:ascii="Calibri Light" w:hAnsi="Calibri Light" w:cs="Calibri Light"/>
        </w:rPr>
        <w:t>w szczególności dotyczy</w:t>
      </w:r>
      <w:r w:rsidR="00A27134" w:rsidRPr="007350D4">
        <w:rPr>
          <w:rFonts w:ascii="Calibri Light" w:hAnsi="Calibri Light" w:cs="Calibri Light"/>
        </w:rPr>
        <w:t xml:space="preserve"> lubczyka, wywołującego</w:t>
      </w:r>
      <w:r w:rsidR="006B6749" w:rsidRPr="007350D4">
        <w:rPr>
          <w:rFonts w:ascii="Calibri Light" w:hAnsi="Calibri Light" w:cs="Calibri Light"/>
        </w:rPr>
        <w:t xml:space="preserve"> </w:t>
      </w:r>
      <w:r w:rsidR="00A27134" w:rsidRPr="007350D4">
        <w:rPr>
          <w:rFonts w:ascii="Calibri Light" w:hAnsi="Calibri Light" w:cs="Calibri Light"/>
        </w:rPr>
        <w:t>u wielu osób bardzo siln</w:t>
      </w:r>
      <w:r w:rsidRPr="007350D4">
        <w:rPr>
          <w:rFonts w:ascii="Calibri Light" w:hAnsi="Calibri Light" w:cs="Calibri Light"/>
        </w:rPr>
        <w:t>ą</w:t>
      </w:r>
      <w:r w:rsidR="00A27134" w:rsidRPr="007350D4">
        <w:rPr>
          <w:rFonts w:ascii="Calibri Light" w:hAnsi="Calibri Light" w:cs="Calibri Light"/>
        </w:rPr>
        <w:t xml:space="preserve"> alergi</w:t>
      </w:r>
      <w:r w:rsidRPr="007350D4">
        <w:rPr>
          <w:rFonts w:ascii="Calibri Light" w:hAnsi="Calibri Light" w:cs="Calibri Light"/>
        </w:rPr>
        <w:t>e</w:t>
      </w:r>
      <w:r w:rsidR="00A27134" w:rsidRPr="007350D4">
        <w:rPr>
          <w:rFonts w:ascii="Calibri Light" w:hAnsi="Calibri Light" w:cs="Calibri Light"/>
        </w:rPr>
        <w:t xml:space="preserve"> w czasie</w:t>
      </w:r>
      <w:r w:rsidRPr="007350D4">
        <w:rPr>
          <w:rFonts w:ascii="Calibri Light" w:hAnsi="Calibri Light" w:cs="Calibri Light"/>
        </w:rPr>
        <w:t xml:space="preserve"> </w:t>
      </w:r>
      <w:r w:rsidR="00A27134" w:rsidRPr="007350D4">
        <w:rPr>
          <w:rFonts w:ascii="Calibri Light" w:hAnsi="Calibri Light" w:cs="Calibri Light"/>
        </w:rPr>
        <w:t>zbioru.</w:t>
      </w:r>
    </w:p>
    <w:p w14:paraId="2716E5ED" w14:textId="77777777" w:rsidR="0063231D" w:rsidRPr="007350D4" w:rsidRDefault="0063231D" w:rsidP="002838CC">
      <w:pPr>
        <w:autoSpaceDE w:val="0"/>
        <w:autoSpaceDN w:val="0"/>
        <w:adjustRightInd w:val="0"/>
        <w:spacing w:after="0" w:line="240" w:lineRule="auto"/>
        <w:jc w:val="both"/>
        <w:rPr>
          <w:rFonts w:ascii="Calibri Light" w:hAnsi="Calibri Light" w:cs="Calibri Light"/>
        </w:rPr>
      </w:pPr>
    </w:p>
    <w:p w14:paraId="347F8DF7"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5</w:t>
      </w:r>
    </w:p>
    <w:p w14:paraId="1C76008B" w14:textId="77777777" w:rsidR="00C62AD6" w:rsidRPr="007350D4" w:rsidRDefault="0063231D" w:rsidP="002838CC">
      <w:pPr>
        <w:autoSpaceDE w:val="0"/>
        <w:autoSpaceDN w:val="0"/>
        <w:adjustRightInd w:val="0"/>
        <w:spacing w:after="0" w:line="240" w:lineRule="auto"/>
        <w:jc w:val="both"/>
        <w:rPr>
          <w:rFonts w:ascii="Calibri Light" w:hAnsi="Calibri Light" w:cs="Calibri Light"/>
          <w:b/>
        </w:rPr>
      </w:pPr>
      <w:r w:rsidRPr="007350D4">
        <w:rPr>
          <w:rFonts w:ascii="Calibri Light" w:hAnsi="Calibri Light" w:cs="Calibri Light"/>
          <w:b/>
        </w:rPr>
        <w:t>Magazynowanie</w:t>
      </w:r>
    </w:p>
    <w:p w14:paraId="75FF96BB" w14:textId="77777777" w:rsidR="00907509" w:rsidRPr="007350D4" w:rsidRDefault="00A27134"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System GACP </w:t>
      </w:r>
      <w:r w:rsidR="006B6749" w:rsidRPr="007350D4">
        <w:rPr>
          <w:rFonts w:ascii="Calibri Light" w:hAnsi="Calibri Light" w:cs="Calibri Light"/>
        </w:rPr>
        <w:t xml:space="preserve">określa </w:t>
      </w:r>
      <w:r w:rsidRPr="007350D4">
        <w:rPr>
          <w:rFonts w:ascii="Calibri Light" w:hAnsi="Calibri Light" w:cs="Calibri Light"/>
        </w:rPr>
        <w:t xml:space="preserve">także wymagania </w:t>
      </w:r>
      <w:r w:rsidR="006B6749" w:rsidRPr="007350D4">
        <w:rPr>
          <w:rFonts w:ascii="Calibri Light" w:hAnsi="Calibri Light" w:cs="Calibri Light"/>
        </w:rPr>
        <w:t xml:space="preserve">jakie powinny spełniać </w:t>
      </w:r>
      <w:r w:rsidRPr="007350D4">
        <w:rPr>
          <w:rFonts w:ascii="Calibri Light" w:hAnsi="Calibri Light" w:cs="Calibri Light"/>
        </w:rPr>
        <w:t>budynk</w:t>
      </w:r>
      <w:r w:rsidR="006B6749" w:rsidRPr="007350D4">
        <w:rPr>
          <w:rFonts w:ascii="Calibri Light" w:hAnsi="Calibri Light" w:cs="Calibri Light"/>
        </w:rPr>
        <w:t>i</w:t>
      </w:r>
      <w:r w:rsidRPr="007350D4">
        <w:rPr>
          <w:rFonts w:ascii="Calibri Light" w:hAnsi="Calibri Light" w:cs="Calibri Light"/>
        </w:rPr>
        <w:t xml:space="preserve">, w których </w:t>
      </w:r>
      <w:r w:rsidR="006B6749" w:rsidRPr="007350D4">
        <w:rPr>
          <w:rFonts w:ascii="Calibri Light" w:hAnsi="Calibri Light" w:cs="Calibri Light"/>
        </w:rPr>
        <w:t>magazynujemy</w:t>
      </w:r>
      <w:r w:rsidRPr="007350D4">
        <w:rPr>
          <w:rFonts w:ascii="Calibri Light" w:hAnsi="Calibri Light" w:cs="Calibri Light"/>
        </w:rPr>
        <w:t xml:space="preserve"> i susz</w:t>
      </w:r>
      <w:r w:rsidR="006B6749" w:rsidRPr="007350D4">
        <w:rPr>
          <w:rFonts w:ascii="Calibri Light" w:hAnsi="Calibri Light" w:cs="Calibri Light"/>
        </w:rPr>
        <w:t xml:space="preserve">ymy </w:t>
      </w:r>
      <w:r w:rsidR="00A652ED" w:rsidRPr="007350D4">
        <w:rPr>
          <w:rFonts w:ascii="Calibri Light" w:hAnsi="Calibri Light" w:cs="Calibri Light"/>
        </w:rPr>
        <w:t>zioła</w:t>
      </w:r>
      <w:r w:rsidRPr="007350D4">
        <w:rPr>
          <w:rFonts w:ascii="Calibri Light" w:hAnsi="Calibri Light" w:cs="Calibri Light"/>
        </w:rPr>
        <w:t xml:space="preserve">. </w:t>
      </w:r>
      <w:r w:rsidR="006B6749" w:rsidRPr="007350D4">
        <w:rPr>
          <w:rFonts w:ascii="Calibri Light" w:hAnsi="Calibri Light" w:cs="Calibri Light"/>
        </w:rPr>
        <w:t>Budynki takie powinny</w:t>
      </w:r>
      <w:r w:rsidRPr="007350D4">
        <w:rPr>
          <w:rFonts w:ascii="Calibri Light" w:hAnsi="Calibri Light" w:cs="Calibri Light"/>
        </w:rPr>
        <w:t xml:space="preserve"> być czyste</w:t>
      </w:r>
      <w:r w:rsidR="006B6749" w:rsidRPr="007350D4">
        <w:rPr>
          <w:rFonts w:ascii="Calibri Light" w:hAnsi="Calibri Light" w:cs="Calibri Light"/>
        </w:rPr>
        <w:t xml:space="preserve"> i </w:t>
      </w:r>
      <w:r w:rsidRPr="007350D4">
        <w:rPr>
          <w:rFonts w:ascii="Calibri Light" w:hAnsi="Calibri Light" w:cs="Calibri Light"/>
        </w:rPr>
        <w:t>do</w:t>
      </w:r>
      <w:r w:rsidR="006B6749" w:rsidRPr="007350D4">
        <w:rPr>
          <w:rFonts w:ascii="Calibri Light" w:hAnsi="Calibri Light" w:cs="Calibri Light"/>
        </w:rPr>
        <w:t xml:space="preserve">brze </w:t>
      </w:r>
      <w:r w:rsidRPr="007350D4">
        <w:rPr>
          <w:rFonts w:ascii="Calibri Light" w:hAnsi="Calibri Light" w:cs="Calibri Light"/>
        </w:rPr>
        <w:t>wentylowane</w:t>
      </w:r>
      <w:r w:rsidR="006B6749" w:rsidRPr="007350D4">
        <w:rPr>
          <w:rFonts w:ascii="Calibri Light" w:hAnsi="Calibri Light" w:cs="Calibri Light"/>
        </w:rPr>
        <w:t xml:space="preserve">. </w:t>
      </w:r>
      <w:r w:rsidR="000A0C39" w:rsidRPr="007350D4">
        <w:rPr>
          <w:rFonts w:ascii="Calibri Light" w:hAnsi="Calibri Light" w:cs="Calibri Light"/>
        </w:rPr>
        <w:t xml:space="preserve">Skutecznie powinny chronić przechowywane i suszone zioła </w:t>
      </w:r>
      <w:r w:rsidRPr="007350D4">
        <w:rPr>
          <w:rFonts w:ascii="Calibri Light" w:hAnsi="Calibri Light" w:cs="Calibri Light"/>
        </w:rPr>
        <w:t xml:space="preserve">przed </w:t>
      </w:r>
      <w:r w:rsidR="000A0C39" w:rsidRPr="007350D4">
        <w:rPr>
          <w:rFonts w:ascii="Calibri Light" w:hAnsi="Calibri Light" w:cs="Calibri Light"/>
        </w:rPr>
        <w:t xml:space="preserve">gryzoniami, </w:t>
      </w:r>
      <w:r w:rsidRPr="007350D4">
        <w:rPr>
          <w:rFonts w:ascii="Calibri Light" w:hAnsi="Calibri Light" w:cs="Calibri Light"/>
        </w:rPr>
        <w:t>ptakami, owadami,</w:t>
      </w:r>
      <w:r w:rsidR="000A0C39" w:rsidRPr="007350D4">
        <w:rPr>
          <w:rFonts w:ascii="Calibri Light" w:hAnsi="Calibri Light" w:cs="Calibri Light"/>
        </w:rPr>
        <w:t xml:space="preserve"> </w:t>
      </w:r>
      <w:r w:rsidRPr="007350D4">
        <w:rPr>
          <w:rFonts w:ascii="Calibri Light" w:hAnsi="Calibri Light" w:cs="Calibri Light"/>
        </w:rPr>
        <w:t xml:space="preserve">zwierzętami </w:t>
      </w:r>
      <w:r w:rsidR="000A0C39" w:rsidRPr="007350D4">
        <w:rPr>
          <w:rFonts w:ascii="Calibri Light" w:hAnsi="Calibri Light" w:cs="Calibri Light"/>
        </w:rPr>
        <w:t xml:space="preserve">gospodarskimi i </w:t>
      </w:r>
      <w:r w:rsidR="00907509" w:rsidRPr="007350D4">
        <w:rPr>
          <w:rFonts w:ascii="Calibri Light" w:hAnsi="Calibri Light" w:cs="Calibri Light"/>
        </w:rPr>
        <w:t xml:space="preserve">domowymi. </w:t>
      </w:r>
      <w:r w:rsidR="002130CB" w:rsidRPr="007350D4">
        <w:rPr>
          <w:rFonts w:ascii="Calibri Light" w:hAnsi="Calibri Light" w:cs="Calibri Light"/>
        </w:rPr>
        <w:t xml:space="preserve">Na </w:t>
      </w:r>
      <w:r w:rsidRPr="007350D4">
        <w:rPr>
          <w:rFonts w:ascii="Calibri Light" w:hAnsi="Calibri Light" w:cs="Calibri Light"/>
        </w:rPr>
        <w:t xml:space="preserve">wszystkich </w:t>
      </w:r>
      <w:r w:rsidR="002130CB" w:rsidRPr="007350D4">
        <w:rPr>
          <w:rFonts w:ascii="Calibri Light" w:hAnsi="Calibri Light" w:cs="Calibri Light"/>
        </w:rPr>
        <w:t xml:space="preserve">etapach </w:t>
      </w:r>
      <w:r w:rsidRPr="007350D4">
        <w:rPr>
          <w:rFonts w:ascii="Calibri Light" w:hAnsi="Calibri Light" w:cs="Calibri Light"/>
        </w:rPr>
        <w:t>przechowywania</w:t>
      </w:r>
      <w:r w:rsidR="002130CB" w:rsidRPr="007350D4">
        <w:rPr>
          <w:rFonts w:ascii="Calibri Light" w:hAnsi="Calibri Light" w:cs="Calibri Light"/>
        </w:rPr>
        <w:t xml:space="preserve"> </w:t>
      </w:r>
      <w:r w:rsidRPr="007350D4">
        <w:rPr>
          <w:rFonts w:ascii="Calibri Light" w:hAnsi="Calibri Light" w:cs="Calibri Light"/>
        </w:rPr>
        <w:t xml:space="preserve">i przetwarzania </w:t>
      </w:r>
      <w:r w:rsidR="00A652ED" w:rsidRPr="007350D4">
        <w:rPr>
          <w:rFonts w:ascii="Calibri Light" w:hAnsi="Calibri Light" w:cs="Calibri Light"/>
        </w:rPr>
        <w:t>ziół,</w:t>
      </w:r>
      <w:r w:rsidR="002130CB" w:rsidRPr="007350D4">
        <w:rPr>
          <w:rFonts w:ascii="Calibri Light" w:hAnsi="Calibri Light" w:cs="Calibri Light"/>
        </w:rPr>
        <w:t xml:space="preserve"> </w:t>
      </w:r>
      <w:r w:rsidRPr="007350D4">
        <w:rPr>
          <w:rFonts w:ascii="Calibri Light" w:hAnsi="Calibri Light" w:cs="Calibri Light"/>
        </w:rPr>
        <w:t xml:space="preserve">środki </w:t>
      </w:r>
      <w:r w:rsidR="002130CB" w:rsidRPr="007350D4">
        <w:rPr>
          <w:rFonts w:ascii="Calibri Light" w:hAnsi="Calibri Light" w:cs="Calibri Light"/>
        </w:rPr>
        <w:t xml:space="preserve">odstraszania i </w:t>
      </w:r>
      <w:r w:rsidRPr="007350D4">
        <w:rPr>
          <w:rFonts w:ascii="Calibri Light" w:hAnsi="Calibri Light" w:cs="Calibri Light"/>
        </w:rPr>
        <w:t>zwalczania</w:t>
      </w:r>
      <w:r w:rsidR="002130CB" w:rsidRPr="007350D4">
        <w:rPr>
          <w:rFonts w:ascii="Calibri Light" w:hAnsi="Calibri Light" w:cs="Calibri Light"/>
        </w:rPr>
        <w:t xml:space="preserve"> </w:t>
      </w:r>
      <w:r w:rsidRPr="007350D4">
        <w:rPr>
          <w:rFonts w:ascii="Calibri Light" w:hAnsi="Calibri Light" w:cs="Calibri Light"/>
        </w:rPr>
        <w:t>szkodników muszą być dostarczane, obsługiwane</w:t>
      </w:r>
      <w:r w:rsidR="002130CB" w:rsidRPr="007350D4">
        <w:rPr>
          <w:rFonts w:ascii="Calibri Light" w:hAnsi="Calibri Light" w:cs="Calibri Light"/>
        </w:rPr>
        <w:t xml:space="preserve"> </w:t>
      </w:r>
      <w:r w:rsidRPr="007350D4">
        <w:rPr>
          <w:rFonts w:ascii="Calibri Light" w:hAnsi="Calibri Light" w:cs="Calibri Light"/>
        </w:rPr>
        <w:t>i konserwowane przez profesjonalnie wykwalifikowany</w:t>
      </w:r>
      <w:r w:rsidR="002130CB" w:rsidRPr="007350D4">
        <w:rPr>
          <w:rFonts w:ascii="Calibri Light" w:hAnsi="Calibri Light" w:cs="Calibri Light"/>
        </w:rPr>
        <w:t xml:space="preserve"> </w:t>
      </w:r>
      <w:r w:rsidRPr="007350D4">
        <w:rPr>
          <w:rFonts w:ascii="Calibri Light" w:hAnsi="Calibri Light" w:cs="Calibri Light"/>
        </w:rPr>
        <w:t xml:space="preserve">personel lub </w:t>
      </w:r>
      <w:r w:rsidR="002130CB" w:rsidRPr="007350D4">
        <w:rPr>
          <w:rFonts w:ascii="Calibri Light" w:hAnsi="Calibri Light" w:cs="Calibri Light"/>
        </w:rPr>
        <w:t>wyspecjalizowane firmy</w:t>
      </w:r>
      <w:r w:rsidRPr="007350D4">
        <w:rPr>
          <w:rFonts w:ascii="Calibri Light" w:hAnsi="Calibri Light" w:cs="Calibri Light"/>
        </w:rPr>
        <w:t>.</w:t>
      </w:r>
    </w:p>
    <w:p w14:paraId="694673A6" w14:textId="77777777" w:rsidR="00907509" w:rsidRPr="007350D4" w:rsidRDefault="00907509" w:rsidP="002838CC">
      <w:pPr>
        <w:autoSpaceDE w:val="0"/>
        <w:autoSpaceDN w:val="0"/>
        <w:adjustRightInd w:val="0"/>
        <w:spacing w:after="0" w:line="240" w:lineRule="auto"/>
        <w:jc w:val="both"/>
        <w:rPr>
          <w:rFonts w:ascii="Calibri Light" w:hAnsi="Calibri Light" w:cs="Calibri Light"/>
        </w:rPr>
      </w:pPr>
    </w:p>
    <w:p w14:paraId="4ECFA0EA"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6</w:t>
      </w:r>
    </w:p>
    <w:p w14:paraId="0E5D0348" w14:textId="77777777" w:rsidR="00343290" w:rsidRPr="007350D4" w:rsidRDefault="00A27134"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Zaleca się przechowywanie </w:t>
      </w:r>
      <w:r w:rsidR="00907509" w:rsidRPr="007350D4">
        <w:rPr>
          <w:rFonts w:ascii="Calibri Light" w:hAnsi="Calibri Light" w:cs="Calibri Light"/>
        </w:rPr>
        <w:t>o</w:t>
      </w:r>
      <w:r w:rsidRPr="007350D4">
        <w:rPr>
          <w:rFonts w:ascii="Calibri Light" w:hAnsi="Calibri Light" w:cs="Calibri Light"/>
        </w:rPr>
        <w:t xml:space="preserve">pakowanych </w:t>
      </w:r>
      <w:r w:rsidR="00907509" w:rsidRPr="007350D4">
        <w:rPr>
          <w:rFonts w:ascii="Calibri Light" w:hAnsi="Calibri Light" w:cs="Calibri Light"/>
        </w:rPr>
        <w:t>ziół w pomieszczeniach</w:t>
      </w:r>
      <w:r w:rsidR="00343290" w:rsidRPr="007350D4">
        <w:rPr>
          <w:rFonts w:ascii="Calibri Light" w:hAnsi="Calibri Light" w:cs="Calibri Light"/>
        </w:rPr>
        <w:t>;</w:t>
      </w:r>
    </w:p>
    <w:p w14:paraId="2153A591" w14:textId="77777777" w:rsidR="00343290" w:rsidRPr="007350D4" w:rsidRDefault="00343290"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w:t>
      </w:r>
      <w:r w:rsidR="00907509" w:rsidRPr="007350D4">
        <w:rPr>
          <w:rFonts w:ascii="Calibri Light" w:hAnsi="Calibri Light" w:cs="Calibri Light"/>
        </w:rPr>
        <w:t xml:space="preserve">z </w:t>
      </w:r>
      <w:r w:rsidR="00A27134" w:rsidRPr="007350D4">
        <w:rPr>
          <w:rFonts w:ascii="Calibri Light" w:hAnsi="Calibri Light" w:cs="Calibri Light"/>
        </w:rPr>
        <w:t>łatwymi do czyszczenia podłogami,</w:t>
      </w:r>
    </w:p>
    <w:p w14:paraId="21037F4C" w14:textId="77777777" w:rsidR="00A27134" w:rsidRPr="007350D4" w:rsidRDefault="00343290"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w:t>
      </w:r>
      <w:r w:rsidR="00A27134" w:rsidRPr="007350D4">
        <w:rPr>
          <w:rFonts w:ascii="Calibri Light" w:hAnsi="Calibri Light" w:cs="Calibri Light"/>
        </w:rPr>
        <w:t xml:space="preserve"> </w:t>
      </w:r>
      <w:r w:rsidRPr="007350D4">
        <w:rPr>
          <w:rFonts w:ascii="Calibri Light" w:hAnsi="Calibri Light" w:cs="Calibri Light"/>
        </w:rPr>
        <w:t xml:space="preserve">w skrzyniach lub </w:t>
      </w:r>
      <w:r w:rsidR="00A27134" w:rsidRPr="007350D4">
        <w:rPr>
          <w:rFonts w:ascii="Calibri Light" w:hAnsi="Calibri Light" w:cs="Calibri Light"/>
        </w:rPr>
        <w:t>na paletach,</w:t>
      </w:r>
    </w:p>
    <w:p w14:paraId="1E37555D" w14:textId="77777777" w:rsidR="00343290" w:rsidRPr="007350D4" w:rsidRDefault="00343290"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lastRenderedPageBreak/>
        <w:t xml:space="preserve">- </w:t>
      </w:r>
      <w:r w:rsidR="00A27134" w:rsidRPr="007350D4">
        <w:rPr>
          <w:rFonts w:ascii="Calibri Light" w:hAnsi="Calibri Light" w:cs="Calibri Light"/>
        </w:rPr>
        <w:t xml:space="preserve">w </w:t>
      </w:r>
      <w:r w:rsidRPr="007350D4">
        <w:rPr>
          <w:rFonts w:ascii="Calibri Light" w:hAnsi="Calibri Light" w:cs="Calibri Light"/>
        </w:rPr>
        <w:t>odpowiedniej</w:t>
      </w:r>
      <w:r w:rsidR="00A27134" w:rsidRPr="007350D4">
        <w:rPr>
          <w:rFonts w:ascii="Calibri Light" w:hAnsi="Calibri Light" w:cs="Calibri Light"/>
        </w:rPr>
        <w:t xml:space="preserve"> odległości od ściany,</w:t>
      </w:r>
    </w:p>
    <w:p w14:paraId="4BD28097" w14:textId="77777777" w:rsidR="00343290" w:rsidRPr="007350D4" w:rsidRDefault="00343290"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w:t>
      </w:r>
      <w:r w:rsidR="00A27134" w:rsidRPr="007350D4">
        <w:rPr>
          <w:rFonts w:ascii="Calibri Light" w:hAnsi="Calibri Light" w:cs="Calibri Light"/>
        </w:rPr>
        <w:t xml:space="preserve"> dobrze</w:t>
      </w:r>
      <w:r w:rsidRPr="007350D4">
        <w:rPr>
          <w:rFonts w:ascii="Calibri Light" w:hAnsi="Calibri Light" w:cs="Calibri Light"/>
        </w:rPr>
        <w:t xml:space="preserve"> </w:t>
      </w:r>
      <w:r w:rsidR="00A27134" w:rsidRPr="007350D4">
        <w:rPr>
          <w:rFonts w:ascii="Calibri Light" w:hAnsi="Calibri Light" w:cs="Calibri Light"/>
        </w:rPr>
        <w:t>oddzielone od innych zi</w:t>
      </w:r>
      <w:r w:rsidRPr="007350D4">
        <w:rPr>
          <w:rFonts w:ascii="Calibri Light" w:hAnsi="Calibri Light" w:cs="Calibri Light"/>
        </w:rPr>
        <w:t>ół.</w:t>
      </w:r>
    </w:p>
    <w:p w14:paraId="659BF659" w14:textId="77777777" w:rsidR="00343290" w:rsidRPr="007350D4" w:rsidRDefault="00343290" w:rsidP="002838CC">
      <w:pPr>
        <w:autoSpaceDE w:val="0"/>
        <w:autoSpaceDN w:val="0"/>
        <w:adjustRightInd w:val="0"/>
        <w:spacing w:after="0" w:line="240" w:lineRule="auto"/>
        <w:jc w:val="both"/>
        <w:rPr>
          <w:rFonts w:ascii="Calibri Light" w:hAnsi="Calibri Light" w:cs="Calibri Light"/>
        </w:rPr>
      </w:pPr>
    </w:p>
    <w:p w14:paraId="2B4697D7" w14:textId="77777777" w:rsidR="00343290" w:rsidRPr="007350D4" w:rsidRDefault="00A27134"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Produkty</w:t>
      </w:r>
      <w:r w:rsidR="00343290" w:rsidRPr="007350D4">
        <w:rPr>
          <w:rFonts w:ascii="Calibri Light" w:hAnsi="Calibri Light" w:cs="Calibri Light"/>
        </w:rPr>
        <w:t xml:space="preserve"> </w:t>
      </w:r>
      <w:r w:rsidRPr="007350D4">
        <w:rPr>
          <w:rFonts w:ascii="Calibri Light" w:hAnsi="Calibri Light" w:cs="Calibri Light"/>
        </w:rPr>
        <w:t>rolnictwa ekologicznego muszą być przechowywane</w:t>
      </w:r>
      <w:r w:rsidR="00343290" w:rsidRPr="007350D4">
        <w:rPr>
          <w:rFonts w:ascii="Calibri Light" w:hAnsi="Calibri Light" w:cs="Calibri Light"/>
        </w:rPr>
        <w:t xml:space="preserve"> </w:t>
      </w:r>
      <w:r w:rsidRPr="007350D4">
        <w:rPr>
          <w:rFonts w:ascii="Calibri Light" w:hAnsi="Calibri Light" w:cs="Calibri Light"/>
        </w:rPr>
        <w:t>osobno.</w:t>
      </w:r>
    </w:p>
    <w:p w14:paraId="4E3BCEF9" w14:textId="77777777" w:rsidR="0063231D" w:rsidRPr="007350D4" w:rsidRDefault="0063231D" w:rsidP="002838CC">
      <w:pPr>
        <w:autoSpaceDE w:val="0"/>
        <w:autoSpaceDN w:val="0"/>
        <w:adjustRightInd w:val="0"/>
        <w:spacing w:after="0" w:line="240" w:lineRule="auto"/>
        <w:jc w:val="both"/>
        <w:rPr>
          <w:rFonts w:ascii="Calibri Light" w:hAnsi="Calibri Light" w:cs="Calibri Light"/>
        </w:rPr>
      </w:pPr>
    </w:p>
    <w:p w14:paraId="67800550"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7</w:t>
      </w:r>
    </w:p>
    <w:p w14:paraId="3558CC9E" w14:textId="77777777" w:rsidR="00B46398" w:rsidRPr="007350D4" w:rsidRDefault="00B46398"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noProof/>
          <w:lang w:eastAsia="pl-PL"/>
        </w:rPr>
        <w:drawing>
          <wp:inline distT="0" distB="0" distL="0" distR="0" wp14:anchorId="0229AF86" wp14:editId="143F626D">
            <wp:extent cx="1492300" cy="2150745"/>
            <wp:effectExtent l="0" t="0" r="0" b="19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9334" cy="2189707"/>
                    </a:xfrm>
                    <a:prstGeom prst="rect">
                      <a:avLst/>
                    </a:prstGeom>
                    <a:noFill/>
                    <a:ln>
                      <a:noFill/>
                    </a:ln>
                  </pic:spPr>
                </pic:pic>
              </a:graphicData>
            </a:graphic>
          </wp:inline>
        </w:drawing>
      </w:r>
    </w:p>
    <w:p w14:paraId="2AAE9B39" w14:textId="77777777" w:rsidR="00B46398" w:rsidRPr="007350D4" w:rsidRDefault="00B46398"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i/>
          <w:iCs/>
        </w:rPr>
        <w:t>Nagietek lekarski</w:t>
      </w:r>
    </w:p>
    <w:p w14:paraId="07859AAC" w14:textId="77777777" w:rsidR="00B46398" w:rsidRPr="007350D4" w:rsidRDefault="00B46398" w:rsidP="002838CC">
      <w:pPr>
        <w:autoSpaceDE w:val="0"/>
        <w:autoSpaceDN w:val="0"/>
        <w:adjustRightInd w:val="0"/>
        <w:spacing w:after="0" w:line="240" w:lineRule="auto"/>
        <w:jc w:val="both"/>
        <w:rPr>
          <w:rFonts w:ascii="Calibri Light" w:hAnsi="Calibri Light" w:cs="Calibri Light"/>
        </w:rPr>
      </w:pPr>
    </w:p>
    <w:p w14:paraId="2B8B7E78"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8</w:t>
      </w:r>
    </w:p>
    <w:p w14:paraId="217F8E19" w14:textId="77777777" w:rsidR="00C60EB8" w:rsidRPr="007350D4" w:rsidRDefault="0063231D" w:rsidP="002838CC">
      <w:pPr>
        <w:autoSpaceDE w:val="0"/>
        <w:autoSpaceDN w:val="0"/>
        <w:adjustRightInd w:val="0"/>
        <w:spacing w:after="0" w:line="240" w:lineRule="auto"/>
        <w:jc w:val="both"/>
        <w:rPr>
          <w:rFonts w:ascii="Calibri Light" w:hAnsi="Calibri Light" w:cs="Calibri Light"/>
          <w:b/>
        </w:rPr>
      </w:pPr>
      <w:r w:rsidRPr="007350D4">
        <w:rPr>
          <w:rFonts w:ascii="Calibri Light" w:hAnsi="Calibri Light" w:cs="Calibri Light"/>
          <w:b/>
        </w:rPr>
        <w:t>Oznakowanie</w:t>
      </w:r>
    </w:p>
    <w:p w14:paraId="357B1A04" w14:textId="77777777" w:rsidR="00C60EB8" w:rsidRPr="007350D4" w:rsidRDefault="00C60EB8"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Wszystkie partie ziół muszą być oznakowane dokładną lokalizacją geograficzną, krajem pochodzenia oraz danymi plantatora.</w:t>
      </w:r>
    </w:p>
    <w:p w14:paraId="4EA1E97D" w14:textId="77777777" w:rsidR="0063231D" w:rsidRPr="007350D4" w:rsidRDefault="0063231D" w:rsidP="002838CC">
      <w:pPr>
        <w:autoSpaceDE w:val="0"/>
        <w:autoSpaceDN w:val="0"/>
        <w:adjustRightInd w:val="0"/>
        <w:spacing w:after="0" w:line="240" w:lineRule="auto"/>
        <w:jc w:val="both"/>
        <w:rPr>
          <w:rFonts w:ascii="Calibri Light" w:hAnsi="Calibri Light" w:cs="Calibri Light"/>
        </w:rPr>
      </w:pPr>
    </w:p>
    <w:p w14:paraId="348738AD"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9</w:t>
      </w:r>
    </w:p>
    <w:p w14:paraId="42961DA3" w14:textId="77777777" w:rsidR="00D9490F" w:rsidRPr="007350D4" w:rsidRDefault="0063231D" w:rsidP="002838CC">
      <w:pPr>
        <w:autoSpaceDE w:val="0"/>
        <w:autoSpaceDN w:val="0"/>
        <w:adjustRightInd w:val="0"/>
        <w:spacing w:after="0" w:line="240" w:lineRule="auto"/>
        <w:jc w:val="both"/>
        <w:rPr>
          <w:rFonts w:ascii="Calibri Light" w:hAnsi="Calibri Light" w:cs="Calibri Light"/>
          <w:b/>
        </w:rPr>
      </w:pPr>
      <w:r w:rsidRPr="007350D4">
        <w:rPr>
          <w:rFonts w:ascii="Calibri Light" w:hAnsi="Calibri Light" w:cs="Calibri Light"/>
          <w:b/>
        </w:rPr>
        <w:t>Uprawa</w:t>
      </w:r>
    </w:p>
    <w:p w14:paraId="13FBD96C" w14:textId="77777777" w:rsidR="009D2AAA" w:rsidRPr="007350D4" w:rsidRDefault="009D2AAA"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System GACP opisuje sposób utrzymywania, konserwacji i kalibracji urządzeń i maszyn do uprawy i przetwarzania ziół leczniczych.</w:t>
      </w:r>
    </w:p>
    <w:p w14:paraId="3FD0CA98" w14:textId="77777777" w:rsidR="009D2AAA" w:rsidRPr="007350D4" w:rsidRDefault="009D2AAA" w:rsidP="002838CC">
      <w:pPr>
        <w:autoSpaceDE w:val="0"/>
        <w:autoSpaceDN w:val="0"/>
        <w:adjustRightInd w:val="0"/>
        <w:spacing w:after="0" w:line="240" w:lineRule="auto"/>
        <w:jc w:val="both"/>
        <w:rPr>
          <w:rFonts w:ascii="Calibri Light" w:hAnsi="Calibri Light" w:cs="Calibri Light"/>
        </w:rPr>
      </w:pPr>
    </w:p>
    <w:p w14:paraId="47F8F233" w14:textId="77777777" w:rsidR="00A27134" w:rsidRPr="007350D4" w:rsidRDefault="00D9490F"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Pisemnie należy także </w:t>
      </w:r>
      <w:r w:rsidR="00A27134" w:rsidRPr="007350D4">
        <w:rPr>
          <w:rFonts w:ascii="Calibri Light" w:hAnsi="Calibri Light" w:cs="Calibri Light"/>
        </w:rPr>
        <w:t>dokumentować</w:t>
      </w:r>
      <w:r w:rsidRPr="007350D4">
        <w:rPr>
          <w:rFonts w:ascii="Calibri Light" w:hAnsi="Calibri Light" w:cs="Calibri Light"/>
        </w:rPr>
        <w:t xml:space="preserve"> </w:t>
      </w:r>
      <w:r w:rsidR="00A27134" w:rsidRPr="007350D4">
        <w:rPr>
          <w:rFonts w:ascii="Calibri Light" w:hAnsi="Calibri Light" w:cs="Calibri Light"/>
        </w:rPr>
        <w:t>wszystki</w:t>
      </w:r>
      <w:r w:rsidR="00A71BD1" w:rsidRPr="007350D4">
        <w:rPr>
          <w:rFonts w:ascii="Calibri Light" w:hAnsi="Calibri Light" w:cs="Calibri Light"/>
        </w:rPr>
        <w:t xml:space="preserve">e </w:t>
      </w:r>
      <w:r w:rsidR="00A27134" w:rsidRPr="007350D4">
        <w:rPr>
          <w:rFonts w:ascii="Calibri Light" w:hAnsi="Calibri Light" w:cs="Calibri Light"/>
        </w:rPr>
        <w:t>etap</w:t>
      </w:r>
      <w:r w:rsidR="00A71BD1" w:rsidRPr="007350D4">
        <w:rPr>
          <w:rFonts w:ascii="Calibri Light" w:hAnsi="Calibri Light" w:cs="Calibri Light"/>
        </w:rPr>
        <w:t xml:space="preserve">y </w:t>
      </w:r>
      <w:r w:rsidR="0063231D" w:rsidRPr="007350D4">
        <w:rPr>
          <w:rFonts w:ascii="Calibri Light" w:hAnsi="Calibri Light" w:cs="Calibri Light"/>
        </w:rPr>
        <w:t>uprawy</w:t>
      </w:r>
      <w:r w:rsidR="00A71BD1" w:rsidRPr="007350D4">
        <w:rPr>
          <w:rFonts w:ascii="Calibri Light" w:hAnsi="Calibri Light" w:cs="Calibri Light"/>
        </w:rPr>
        <w:t xml:space="preserve"> (</w:t>
      </w:r>
      <w:r w:rsidR="00A27134" w:rsidRPr="007350D4">
        <w:rPr>
          <w:rFonts w:ascii="Calibri Light" w:hAnsi="Calibri Light" w:cs="Calibri Light"/>
        </w:rPr>
        <w:t>rodzaj, wielkoś</w:t>
      </w:r>
      <w:r w:rsidR="00A71BD1" w:rsidRPr="007350D4">
        <w:rPr>
          <w:rFonts w:ascii="Calibri Light" w:hAnsi="Calibri Light" w:cs="Calibri Light"/>
        </w:rPr>
        <w:t>ć</w:t>
      </w:r>
      <w:r w:rsidR="00A27134" w:rsidRPr="007350D4">
        <w:rPr>
          <w:rFonts w:ascii="Calibri Light" w:hAnsi="Calibri Light" w:cs="Calibri Light"/>
        </w:rPr>
        <w:t xml:space="preserve"> i dat</w:t>
      </w:r>
      <w:r w:rsidR="00A71BD1" w:rsidRPr="007350D4">
        <w:rPr>
          <w:rFonts w:ascii="Calibri Light" w:hAnsi="Calibri Light" w:cs="Calibri Light"/>
        </w:rPr>
        <w:t>ę</w:t>
      </w:r>
      <w:r w:rsidR="00A27134" w:rsidRPr="007350D4">
        <w:rPr>
          <w:rFonts w:ascii="Calibri Light" w:hAnsi="Calibri Light" w:cs="Calibri Light"/>
        </w:rPr>
        <w:t xml:space="preserve"> zbioru, stosowan</w:t>
      </w:r>
      <w:r w:rsidR="00A71BD1" w:rsidRPr="007350D4">
        <w:rPr>
          <w:rFonts w:ascii="Calibri Light" w:hAnsi="Calibri Light" w:cs="Calibri Light"/>
        </w:rPr>
        <w:t xml:space="preserve">e </w:t>
      </w:r>
      <w:r w:rsidR="00A27134" w:rsidRPr="007350D4">
        <w:rPr>
          <w:rFonts w:ascii="Calibri Light" w:hAnsi="Calibri Light" w:cs="Calibri Light"/>
        </w:rPr>
        <w:t>chemikali</w:t>
      </w:r>
      <w:r w:rsidR="00A71BD1" w:rsidRPr="007350D4">
        <w:rPr>
          <w:rFonts w:ascii="Calibri Light" w:hAnsi="Calibri Light" w:cs="Calibri Light"/>
        </w:rPr>
        <w:t xml:space="preserve">a, </w:t>
      </w:r>
      <w:r w:rsidR="00A27134" w:rsidRPr="007350D4">
        <w:rPr>
          <w:rFonts w:ascii="Calibri Light" w:hAnsi="Calibri Light" w:cs="Calibri Light"/>
        </w:rPr>
        <w:t>nawoz</w:t>
      </w:r>
      <w:r w:rsidR="00A71BD1" w:rsidRPr="007350D4">
        <w:rPr>
          <w:rFonts w:ascii="Calibri Light" w:hAnsi="Calibri Light" w:cs="Calibri Light"/>
        </w:rPr>
        <w:t>y</w:t>
      </w:r>
      <w:r w:rsidR="00A27134" w:rsidRPr="007350D4">
        <w:rPr>
          <w:rFonts w:ascii="Calibri Light" w:hAnsi="Calibri Light" w:cs="Calibri Light"/>
        </w:rPr>
        <w:t>, pestycydy, herbicydy</w:t>
      </w:r>
      <w:r w:rsidR="00A71BD1" w:rsidRPr="007350D4">
        <w:rPr>
          <w:rFonts w:ascii="Calibri Light" w:hAnsi="Calibri Light" w:cs="Calibri Light"/>
        </w:rPr>
        <w:t xml:space="preserve"> </w:t>
      </w:r>
      <w:r w:rsidR="00A27134" w:rsidRPr="007350D4">
        <w:rPr>
          <w:rFonts w:ascii="Calibri Light" w:hAnsi="Calibri Light" w:cs="Calibri Light"/>
        </w:rPr>
        <w:t>i stymulatory wzrostu</w:t>
      </w:r>
      <w:r w:rsidR="00A71BD1" w:rsidRPr="007350D4">
        <w:rPr>
          <w:rFonts w:ascii="Calibri Light" w:hAnsi="Calibri Light" w:cs="Calibri Light"/>
        </w:rPr>
        <w:t>, dodatkowo podajemy dokładną lokalizację upraw i informacje o wcześniejszych tam uprawach i stosowanych środkach ochrony roślin).</w:t>
      </w:r>
    </w:p>
    <w:p w14:paraId="34706538" w14:textId="77777777" w:rsidR="00A71BD1" w:rsidRPr="007350D4" w:rsidRDefault="00A71BD1" w:rsidP="002838CC">
      <w:pPr>
        <w:autoSpaceDE w:val="0"/>
        <w:autoSpaceDN w:val="0"/>
        <w:adjustRightInd w:val="0"/>
        <w:spacing w:after="0" w:line="240" w:lineRule="auto"/>
        <w:jc w:val="both"/>
        <w:rPr>
          <w:rFonts w:ascii="Calibri Light" w:hAnsi="Calibri Light" w:cs="Calibri Light"/>
        </w:rPr>
      </w:pPr>
    </w:p>
    <w:p w14:paraId="56E7F540"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10</w:t>
      </w:r>
    </w:p>
    <w:p w14:paraId="1BB88546" w14:textId="77777777" w:rsidR="00A71BD1" w:rsidRPr="007350D4" w:rsidRDefault="00A71BD1"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Konieczne jest także udokumentowanie nietypowych okoliczności w okresie wegetacji ziół leczniczych, które mogą wpływać na ich właściwości (np. wystąpienie szkodników, ekstremalne warunki pogodowe).</w:t>
      </w:r>
    </w:p>
    <w:p w14:paraId="10DD8CEC" w14:textId="77777777" w:rsidR="00A71BD1" w:rsidRPr="007350D4" w:rsidRDefault="00A71BD1" w:rsidP="002838CC">
      <w:pPr>
        <w:autoSpaceDE w:val="0"/>
        <w:autoSpaceDN w:val="0"/>
        <w:adjustRightInd w:val="0"/>
        <w:spacing w:after="0" w:line="240" w:lineRule="auto"/>
        <w:jc w:val="both"/>
        <w:rPr>
          <w:rFonts w:ascii="Calibri Light" w:hAnsi="Calibri Light" w:cs="Calibri Light"/>
        </w:rPr>
      </w:pPr>
    </w:p>
    <w:p w14:paraId="1E73FFF2" w14:textId="77777777" w:rsidR="00EA5F6C" w:rsidRPr="007350D4" w:rsidRDefault="00EA5F6C"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Spełnienie wytycznych Systemu GACP powinno zostać zapisane w dokumentacji GACP, tj. umowach i zaświadczeniach (np. każdorazowa kalibracja spryskiwaczy lub instalacja pułapek z trucizną na gryzonie).</w:t>
      </w:r>
    </w:p>
    <w:p w14:paraId="632EA1F5" w14:textId="77777777" w:rsidR="00EA5F6C" w:rsidRPr="007350D4" w:rsidRDefault="00EA5F6C" w:rsidP="002838CC">
      <w:pPr>
        <w:autoSpaceDE w:val="0"/>
        <w:autoSpaceDN w:val="0"/>
        <w:adjustRightInd w:val="0"/>
        <w:spacing w:after="0" w:line="240" w:lineRule="auto"/>
        <w:jc w:val="both"/>
        <w:rPr>
          <w:rFonts w:ascii="Calibri Light" w:hAnsi="Calibri Light" w:cs="Calibri Light"/>
        </w:rPr>
      </w:pPr>
    </w:p>
    <w:p w14:paraId="0F0812F1" w14:textId="77777777" w:rsidR="007350D4" w:rsidRPr="007350D4" w:rsidRDefault="007350D4">
      <w:pPr>
        <w:rPr>
          <w:rFonts w:ascii="Calibri Light" w:hAnsi="Calibri Light" w:cs="Calibri Light"/>
          <w:b/>
          <w:color w:val="FF0000"/>
        </w:rPr>
      </w:pPr>
      <w:r w:rsidRPr="007350D4">
        <w:rPr>
          <w:rFonts w:ascii="Calibri Light" w:hAnsi="Calibri Light" w:cs="Calibri Light"/>
          <w:b/>
          <w:color w:val="FF0000"/>
        </w:rPr>
        <w:br w:type="page"/>
      </w:r>
    </w:p>
    <w:p w14:paraId="43CB6059"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lastRenderedPageBreak/>
        <w:t>Slajd 11</w:t>
      </w:r>
    </w:p>
    <w:p w14:paraId="6C3C0408" w14:textId="77777777" w:rsidR="00B46398" w:rsidRPr="007350D4" w:rsidRDefault="00B46398"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noProof/>
          <w:lang w:eastAsia="pl-PL"/>
        </w:rPr>
        <w:drawing>
          <wp:inline distT="0" distB="0" distL="0" distR="0" wp14:anchorId="5EAFB2A9" wp14:editId="1565DDAE">
            <wp:extent cx="1580083" cy="2150745"/>
            <wp:effectExtent l="0" t="0" r="1270" b="190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90258" cy="2164595"/>
                    </a:xfrm>
                    <a:prstGeom prst="rect">
                      <a:avLst/>
                    </a:prstGeom>
                    <a:noFill/>
                    <a:ln>
                      <a:noFill/>
                    </a:ln>
                  </pic:spPr>
                </pic:pic>
              </a:graphicData>
            </a:graphic>
          </wp:inline>
        </w:drawing>
      </w:r>
    </w:p>
    <w:p w14:paraId="55738E9B" w14:textId="77777777" w:rsidR="00B46398" w:rsidRPr="007350D4" w:rsidRDefault="00B46398"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i/>
          <w:iCs/>
        </w:rPr>
        <w:t>Lubczyk ogrodowy</w:t>
      </w:r>
    </w:p>
    <w:p w14:paraId="4D32B922" w14:textId="77777777" w:rsidR="00B46398" w:rsidRPr="007350D4" w:rsidRDefault="00B46398" w:rsidP="002838CC">
      <w:pPr>
        <w:autoSpaceDE w:val="0"/>
        <w:autoSpaceDN w:val="0"/>
        <w:adjustRightInd w:val="0"/>
        <w:spacing w:after="0" w:line="240" w:lineRule="auto"/>
        <w:jc w:val="both"/>
        <w:rPr>
          <w:rFonts w:ascii="Calibri Light" w:hAnsi="Calibri Light" w:cs="Calibri Light"/>
        </w:rPr>
      </w:pPr>
    </w:p>
    <w:p w14:paraId="2DF52B9D"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12</w:t>
      </w:r>
    </w:p>
    <w:p w14:paraId="3196ECD8" w14:textId="77777777" w:rsidR="00F7387B" w:rsidRPr="007350D4" w:rsidRDefault="00F7387B" w:rsidP="002838CC">
      <w:pPr>
        <w:autoSpaceDE w:val="0"/>
        <w:autoSpaceDN w:val="0"/>
        <w:adjustRightInd w:val="0"/>
        <w:spacing w:after="0" w:line="240" w:lineRule="auto"/>
        <w:jc w:val="both"/>
        <w:rPr>
          <w:rFonts w:ascii="Calibri Light" w:hAnsi="Calibri Light" w:cs="Calibri Light"/>
          <w:b/>
        </w:rPr>
      </w:pPr>
      <w:r w:rsidRPr="007350D4">
        <w:rPr>
          <w:rFonts w:ascii="Calibri Light" w:hAnsi="Calibri Light" w:cs="Calibri Light"/>
          <w:b/>
        </w:rPr>
        <w:t>Materiał siewny</w:t>
      </w:r>
    </w:p>
    <w:p w14:paraId="0608E6E6" w14:textId="77777777" w:rsidR="00374B42" w:rsidRPr="007350D4" w:rsidRDefault="00A27134"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Zgodnie z zaleceniami</w:t>
      </w:r>
      <w:r w:rsidR="00F7387B" w:rsidRPr="007350D4">
        <w:rPr>
          <w:rFonts w:ascii="Calibri Light" w:hAnsi="Calibri Light" w:cs="Calibri Light"/>
        </w:rPr>
        <w:t xml:space="preserve"> Systemu </w:t>
      </w:r>
      <w:r w:rsidRPr="007350D4">
        <w:rPr>
          <w:rFonts w:ascii="Calibri Light" w:hAnsi="Calibri Light" w:cs="Calibri Light"/>
        </w:rPr>
        <w:t>GACP materiał siewny powinien</w:t>
      </w:r>
      <w:r w:rsidR="00374B42" w:rsidRPr="007350D4">
        <w:rPr>
          <w:rFonts w:ascii="Calibri Light" w:hAnsi="Calibri Light" w:cs="Calibri Light"/>
        </w:rPr>
        <w:t>;</w:t>
      </w:r>
    </w:p>
    <w:p w14:paraId="1E8EC386" w14:textId="77777777" w:rsidR="00374B42" w:rsidRPr="007350D4" w:rsidRDefault="00374B42"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w:t>
      </w:r>
      <w:r w:rsidR="00A27134" w:rsidRPr="007350D4">
        <w:rPr>
          <w:rFonts w:ascii="Calibri Light" w:hAnsi="Calibri Light" w:cs="Calibri Light"/>
        </w:rPr>
        <w:t xml:space="preserve"> </w:t>
      </w:r>
      <w:r w:rsidR="00F7387B" w:rsidRPr="007350D4">
        <w:rPr>
          <w:rFonts w:ascii="Calibri Light" w:hAnsi="Calibri Light" w:cs="Calibri Light"/>
        </w:rPr>
        <w:t xml:space="preserve">pochodzić ze znanego </w:t>
      </w:r>
      <w:r w:rsidRPr="007350D4">
        <w:rPr>
          <w:rFonts w:ascii="Calibri Light" w:hAnsi="Calibri Light" w:cs="Calibri Light"/>
        </w:rPr>
        <w:t>źródła,</w:t>
      </w:r>
    </w:p>
    <w:p w14:paraId="65EFA778" w14:textId="77777777" w:rsidR="00374B42" w:rsidRPr="007350D4" w:rsidRDefault="00374B42"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w:t>
      </w:r>
      <w:r w:rsidR="00A27134" w:rsidRPr="007350D4">
        <w:rPr>
          <w:rFonts w:ascii="Calibri Light" w:hAnsi="Calibri Light" w:cs="Calibri Light"/>
        </w:rPr>
        <w:t>być wolny od szkodników</w:t>
      </w:r>
      <w:r w:rsidRPr="007350D4">
        <w:rPr>
          <w:rFonts w:ascii="Calibri Light" w:hAnsi="Calibri Light" w:cs="Calibri Light"/>
        </w:rPr>
        <w:t xml:space="preserve"> </w:t>
      </w:r>
      <w:r w:rsidR="00A27134" w:rsidRPr="007350D4">
        <w:rPr>
          <w:rFonts w:ascii="Calibri Light" w:hAnsi="Calibri Light" w:cs="Calibri Light"/>
        </w:rPr>
        <w:t>i chorób,</w:t>
      </w:r>
    </w:p>
    <w:p w14:paraId="35F8A4D9" w14:textId="77777777" w:rsidR="00374B42" w:rsidRPr="007350D4" w:rsidRDefault="00A27134"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Tam, gdzie to możliwe, najlepiej stosować gatunki</w:t>
      </w:r>
      <w:r w:rsidR="00374B42" w:rsidRPr="007350D4">
        <w:rPr>
          <w:rFonts w:ascii="Calibri Light" w:hAnsi="Calibri Light" w:cs="Calibri Light"/>
        </w:rPr>
        <w:t xml:space="preserve"> lokalne, </w:t>
      </w:r>
      <w:r w:rsidRPr="007350D4">
        <w:rPr>
          <w:rFonts w:ascii="Calibri Light" w:hAnsi="Calibri Light" w:cs="Calibri Light"/>
        </w:rPr>
        <w:t>naturalnie odporne na choroby.</w:t>
      </w:r>
    </w:p>
    <w:p w14:paraId="1ED8F525" w14:textId="77777777" w:rsidR="00374B42" w:rsidRPr="007350D4" w:rsidRDefault="00374B42" w:rsidP="002838CC">
      <w:pPr>
        <w:autoSpaceDE w:val="0"/>
        <w:autoSpaceDN w:val="0"/>
        <w:adjustRightInd w:val="0"/>
        <w:spacing w:after="0" w:line="240" w:lineRule="auto"/>
        <w:jc w:val="both"/>
        <w:rPr>
          <w:rFonts w:ascii="Calibri Light" w:hAnsi="Calibri Light" w:cs="Calibri Light"/>
        </w:rPr>
      </w:pPr>
    </w:p>
    <w:p w14:paraId="04415DE4"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13</w:t>
      </w:r>
    </w:p>
    <w:p w14:paraId="5ABBB850" w14:textId="77777777" w:rsidR="00374B42" w:rsidRPr="007350D4" w:rsidRDefault="00374B42" w:rsidP="002838CC">
      <w:pPr>
        <w:autoSpaceDE w:val="0"/>
        <w:autoSpaceDN w:val="0"/>
        <w:adjustRightInd w:val="0"/>
        <w:spacing w:after="0" w:line="240" w:lineRule="auto"/>
        <w:jc w:val="both"/>
        <w:rPr>
          <w:rFonts w:ascii="Calibri Light" w:hAnsi="Calibri Light" w:cs="Calibri Light"/>
          <w:b/>
        </w:rPr>
      </w:pPr>
      <w:r w:rsidRPr="007350D4">
        <w:rPr>
          <w:rFonts w:ascii="Calibri Light" w:hAnsi="Calibri Light" w:cs="Calibri Light"/>
          <w:b/>
        </w:rPr>
        <w:t>Płodozmian</w:t>
      </w:r>
    </w:p>
    <w:p w14:paraId="6E9AAFA6" w14:textId="77777777" w:rsidR="00374B42" w:rsidRPr="007350D4" w:rsidRDefault="00A27134"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System GACP zaleca stosowanie płodozmianu</w:t>
      </w:r>
      <w:r w:rsidR="00374B42" w:rsidRPr="007350D4">
        <w:rPr>
          <w:rFonts w:ascii="Calibri Light" w:hAnsi="Calibri Light" w:cs="Calibri Light"/>
        </w:rPr>
        <w:t xml:space="preserve">, </w:t>
      </w:r>
      <w:r w:rsidRPr="007350D4">
        <w:rPr>
          <w:rFonts w:ascii="Calibri Light" w:hAnsi="Calibri Light" w:cs="Calibri Light"/>
        </w:rPr>
        <w:t xml:space="preserve">zabrania uprawy </w:t>
      </w:r>
      <w:r w:rsidR="00374B42" w:rsidRPr="007350D4">
        <w:rPr>
          <w:rFonts w:ascii="Calibri Light" w:hAnsi="Calibri Light" w:cs="Calibri Light"/>
        </w:rPr>
        <w:t>ziół</w:t>
      </w:r>
      <w:r w:rsidRPr="007350D4">
        <w:rPr>
          <w:rFonts w:ascii="Calibri Light" w:hAnsi="Calibri Light" w:cs="Calibri Light"/>
        </w:rPr>
        <w:t xml:space="preserve"> leczniczych na glebie zanieczyszczonej</w:t>
      </w:r>
      <w:r w:rsidR="00374B42" w:rsidRPr="007350D4">
        <w:rPr>
          <w:rFonts w:ascii="Calibri Light" w:hAnsi="Calibri Light" w:cs="Calibri Light"/>
        </w:rPr>
        <w:t xml:space="preserve"> metalami ciężkimi i </w:t>
      </w:r>
      <w:r w:rsidRPr="007350D4">
        <w:rPr>
          <w:rFonts w:ascii="Calibri Light" w:hAnsi="Calibri Light" w:cs="Calibri Light"/>
        </w:rPr>
        <w:t xml:space="preserve"> pozostałościami</w:t>
      </w:r>
      <w:r w:rsidR="00374B42" w:rsidRPr="007350D4">
        <w:rPr>
          <w:rFonts w:ascii="Calibri Light" w:hAnsi="Calibri Light" w:cs="Calibri Light"/>
        </w:rPr>
        <w:t xml:space="preserve"> </w:t>
      </w:r>
      <w:r w:rsidRPr="007350D4">
        <w:rPr>
          <w:rFonts w:ascii="Calibri Light" w:hAnsi="Calibri Light" w:cs="Calibri Light"/>
        </w:rPr>
        <w:t>środków ochrony roślin lub innymi chemikaliami.</w:t>
      </w:r>
    </w:p>
    <w:p w14:paraId="3F51644C" w14:textId="77777777" w:rsidR="00374B42" w:rsidRPr="007350D4" w:rsidRDefault="00374B42" w:rsidP="002838CC">
      <w:pPr>
        <w:autoSpaceDE w:val="0"/>
        <w:autoSpaceDN w:val="0"/>
        <w:adjustRightInd w:val="0"/>
        <w:spacing w:after="0" w:line="240" w:lineRule="auto"/>
        <w:jc w:val="both"/>
        <w:rPr>
          <w:rFonts w:ascii="Calibri Light" w:hAnsi="Calibri Light" w:cs="Calibri Light"/>
        </w:rPr>
      </w:pPr>
    </w:p>
    <w:p w14:paraId="30818E27"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14</w:t>
      </w:r>
    </w:p>
    <w:p w14:paraId="75374023" w14:textId="77777777" w:rsidR="00374B42" w:rsidRPr="007350D4" w:rsidRDefault="00374B42" w:rsidP="002838CC">
      <w:pPr>
        <w:autoSpaceDE w:val="0"/>
        <w:autoSpaceDN w:val="0"/>
        <w:adjustRightInd w:val="0"/>
        <w:spacing w:after="0" w:line="240" w:lineRule="auto"/>
        <w:jc w:val="both"/>
        <w:rPr>
          <w:rFonts w:ascii="Calibri Light" w:hAnsi="Calibri Light" w:cs="Calibri Light"/>
          <w:b/>
        </w:rPr>
      </w:pPr>
      <w:r w:rsidRPr="007350D4">
        <w:rPr>
          <w:rFonts w:ascii="Calibri Light" w:hAnsi="Calibri Light" w:cs="Calibri Light"/>
          <w:b/>
        </w:rPr>
        <w:t>Nawożenie</w:t>
      </w:r>
    </w:p>
    <w:p w14:paraId="63A473FA" w14:textId="77777777" w:rsidR="00374B42" w:rsidRPr="007350D4" w:rsidRDefault="00A27134"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Nawozy</w:t>
      </w:r>
      <w:r w:rsidR="00374B42" w:rsidRPr="007350D4">
        <w:rPr>
          <w:rFonts w:ascii="Calibri Light" w:hAnsi="Calibri Light" w:cs="Calibri Light"/>
        </w:rPr>
        <w:t xml:space="preserve"> </w:t>
      </w:r>
      <w:r w:rsidRPr="007350D4">
        <w:rPr>
          <w:rFonts w:ascii="Calibri Light" w:hAnsi="Calibri Light" w:cs="Calibri Light"/>
        </w:rPr>
        <w:t>sztuczne stosowane są wedle systemu GACP</w:t>
      </w:r>
      <w:r w:rsidR="00374B42" w:rsidRPr="007350D4">
        <w:rPr>
          <w:rFonts w:ascii="Calibri Light" w:hAnsi="Calibri Light" w:cs="Calibri Light"/>
        </w:rPr>
        <w:t xml:space="preserve"> </w:t>
      </w:r>
      <w:r w:rsidRPr="007350D4">
        <w:rPr>
          <w:rFonts w:ascii="Calibri Light" w:hAnsi="Calibri Light" w:cs="Calibri Light"/>
        </w:rPr>
        <w:t>oszczędnie, zgodnie z potrzebami poszczególnych</w:t>
      </w:r>
      <w:r w:rsidR="00374B42" w:rsidRPr="007350D4">
        <w:rPr>
          <w:rFonts w:ascii="Calibri Light" w:hAnsi="Calibri Light" w:cs="Calibri Light"/>
        </w:rPr>
        <w:t xml:space="preserve"> </w:t>
      </w:r>
      <w:r w:rsidRPr="007350D4">
        <w:rPr>
          <w:rFonts w:ascii="Calibri Light" w:hAnsi="Calibri Light" w:cs="Calibri Light"/>
        </w:rPr>
        <w:t>gatunków i w sposób minimalizujący ich wymywanie.</w:t>
      </w:r>
      <w:r w:rsidR="00374B42" w:rsidRPr="007350D4">
        <w:rPr>
          <w:rFonts w:ascii="Calibri Light" w:hAnsi="Calibri Light" w:cs="Calibri Light"/>
        </w:rPr>
        <w:t xml:space="preserve"> Stosowany obornik musi być dokładnie kompostowany i nie powinien zawierać ludzkich odchodów.</w:t>
      </w:r>
    </w:p>
    <w:p w14:paraId="37022200" w14:textId="77777777" w:rsidR="00374B42" w:rsidRPr="007350D4" w:rsidRDefault="00374B42" w:rsidP="002838CC">
      <w:pPr>
        <w:autoSpaceDE w:val="0"/>
        <w:autoSpaceDN w:val="0"/>
        <w:adjustRightInd w:val="0"/>
        <w:spacing w:after="0" w:line="240" w:lineRule="auto"/>
        <w:jc w:val="both"/>
        <w:rPr>
          <w:rFonts w:ascii="Calibri Light" w:hAnsi="Calibri Light" w:cs="Calibri Light"/>
        </w:rPr>
      </w:pPr>
    </w:p>
    <w:p w14:paraId="67DF2E38" w14:textId="77777777" w:rsidR="00B46398" w:rsidRPr="007350D4" w:rsidRDefault="00B46398" w:rsidP="00B46398">
      <w:pPr>
        <w:rPr>
          <w:rFonts w:ascii="Calibri Light" w:hAnsi="Calibri Light" w:cs="Calibri Light"/>
          <w:b/>
          <w:color w:val="FF0000"/>
        </w:rPr>
      </w:pPr>
      <w:r w:rsidRPr="007350D4">
        <w:rPr>
          <w:rFonts w:ascii="Calibri Light" w:hAnsi="Calibri Light" w:cs="Calibri Light"/>
          <w:b/>
          <w:color w:val="FF0000"/>
        </w:rPr>
        <w:t>Slajd 15</w:t>
      </w:r>
    </w:p>
    <w:p w14:paraId="77FCFA79" w14:textId="77777777" w:rsidR="00374B42" w:rsidRPr="007350D4" w:rsidRDefault="00374B42" w:rsidP="002838CC">
      <w:pPr>
        <w:autoSpaceDE w:val="0"/>
        <w:autoSpaceDN w:val="0"/>
        <w:adjustRightInd w:val="0"/>
        <w:spacing w:after="0" w:line="240" w:lineRule="auto"/>
        <w:jc w:val="both"/>
        <w:rPr>
          <w:rFonts w:ascii="Calibri Light" w:hAnsi="Calibri Light" w:cs="Calibri Light"/>
          <w:b/>
        </w:rPr>
      </w:pPr>
      <w:r w:rsidRPr="007350D4">
        <w:rPr>
          <w:rFonts w:ascii="Calibri Light" w:hAnsi="Calibri Light" w:cs="Calibri Light"/>
          <w:b/>
        </w:rPr>
        <w:t>Nawadnianie</w:t>
      </w:r>
    </w:p>
    <w:p w14:paraId="3F21F5E2" w14:textId="77777777" w:rsidR="00374B42" w:rsidRPr="007350D4" w:rsidRDefault="00A27134"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Nawadnianie powinno być przeprowadzane</w:t>
      </w:r>
      <w:r w:rsidR="00374B42" w:rsidRPr="007350D4">
        <w:rPr>
          <w:rFonts w:ascii="Calibri Light" w:hAnsi="Calibri Light" w:cs="Calibri Light"/>
        </w:rPr>
        <w:t xml:space="preserve"> </w:t>
      </w:r>
      <w:r w:rsidRPr="007350D4">
        <w:rPr>
          <w:rFonts w:ascii="Calibri Light" w:hAnsi="Calibri Light" w:cs="Calibri Light"/>
        </w:rPr>
        <w:t>zgodnie z potrzebami roślin, woda</w:t>
      </w:r>
      <w:r w:rsidR="00374B42" w:rsidRPr="007350D4">
        <w:rPr>
          <w:rFonts w:ascii="Calibri Light" w:hAnsi="Calibri Light" w:cs="Calibri Light"/>
        </w:rPr>
        <w:t xml:space="preserve"> </w:t>
      </w:r>
      <w:r w:rsidRPr="007350D4">
        <w:rPr>
          <w:rFonts w:ascii="Calibri Light" w:hAnsi="Calibri Light" w:cs="Calibri Light"/>
        </w:rPr>
        <w:t>zaś używana do nawadniania spełniać musi normy</w:t>
      </w:r>
      <w:r w:rsidR="00374B42" w:rsidRPr="007350D4">
        <w:rPr>
          <w:rFonts w:ascii="Calibri Light" w:hAnsi="Calibri Light" w:cs="Calibri Light"/>
        </w:rPr>
        <w:t xml:space="preserve"> </w:t>
      </w:r>
      <w:r w:rsidRPr="007350D4">
        <w:rPr>
          <w:rFonts w:ascii="Calibri Light" w:hAnsi="Calibri Light" w:cs="Calibri Light"/>
        </w:rPr>
        <w:t>jakości wody dla celów gospodarczych.</w:t>
      </w:r>
    </w:p>
    <w:p w14:paraId="14E2B7BF" w14:textId="77777777" w:rsidR="00374B42" w:rsidRPr="007350D4" w:rsidRDefault="00374B42" w:rsidP="002838CC">
      <w:pPr>
        <w:autoSpaceDE w:val="0"/>
        <w:autoSpaceDN w:val="0"/>
        <w:adjustRightInd w:val="0"/>
        <w:spacing w:after="0" w:line="240" w:lineRule="auto"/>
        <w:jc w:val="both"/>
        <w:rPr>
          <w:rFonts w:ascii="Calibri Light" w:hAnsi="Calibri Light" w:cs="Calibri Light"/>
        </w:rPr>
      </w:pPr>
    </w:p>
    <w:p w14:paraId="58AFC94A" w14:textId="77777777" w:rsidR="007350D4" w:rsidRPr="007350D4" w:rsidRDefault="007350D4">
      <w:pPr>
        <w:rPr>
          <w:rFonts w:ascii="Calibri Light" w:hAnsi="Calibri Light" w:cs="Calibri Light"/>
          <w:b/>
          <w:color w:val="FF0000"/>
        </w:rPr>
      </w:pPr>
      <w:r w:rsidRPr="007350D4">
        <w:rPr>
          <w:rFonts w:ascii="Calibri Light" w:hAnsi="Calibri Light" w:cs="Calibri Light"/>
          <w:b/>
          <w:color w:val="FF0000"/>
        </w:rPr>
        <w:br w:type="page"/>
      </w:r>
    </w:p>
    <w:p w14:paraId="6ACA10D8" w14:textId="77777777" w:rsidR="002A5F02" w:rsidRPr="007350D4" w:rsidRDefault="002A5F02" w:rsidP="002A5F02">
      <w:pPr>
        <w:rPr>
          <w:rFonts w:ascii="Calibri Light" w:hAnsi="Calibri Light" w:cs="Calibri Light"/>
          <w:b/>
          <w:color w:val="FF0000"/>
        </w:rPr>
      </w:pPr>
      <w:r w:rsidRPr="007350D4">
        <w:rPr>
          <w:rFonts w:ascii="Calibri Light" w:hAnsi="Calibri Light" w:cs="Calibri Light"/>
          <w:b/>
          <w:color w:val="FF0000"/>
        </w:rPr>
        <w:lastRenderedPageBreak/>
        <w:t>Slajd 16</w:t>
      </w:r>
    </w:p>
    <w:p w14:paraId="64F51D10" w14:textId="77777777" w:rsidR="002A5F02" w:rsidRPr="007350D4" w:rsidRDefault="002A5F02"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noProof/>
          <w:lang w:eastAsia="pl-PL"/>
        </w:rPr>
        <w:drawing>
          <wp:inline distT="0" distB="0" distL="0" distR="0" wp14:anchorId="7FF61F58" wp14:editId="201D6995">
            <wp:extent cx="5003042" cy="2419350"/>
            <wp:effectExtent l="0" t="0" r="7620" b="0"/>
            <wp:docPr id="10" name="Symbol zastępczy zawartości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Symbol zastępczy zawartości 7"/>
                    <pic:cNvPicPr>
                      <a:picLocks noGrp="1" noChangeAspect="1"/>
                    </pic:cNvPicPr>
                  </pic:nvPicPr>
                  <pic:blipFill>
                    <a:blip r:embed="rId11"/>
                    <a:stretch>
                      <a:fillRect/>
                    </a:stretch>
                  </pic:blipFill>
                  <pic:spPr bwMode="auto">
                    <a:xfrm>
                      <a:off x="0" y="0"/>
                      <a:ext cx="5017695" cy="2426436"/>
                    </a:xfrm>
                    <a:prstGeom prst="rect">
                      <a:avLst/>
                    </a:prstGeom>
                    <a:noFill/>
                    <a:ln w="9525">
                      <a:noFill/>
                      <a:miter lim="800000"/>
                      <a:headEnd/>
                      <a:tailEnd/>
                    </a:ln>
                  </pic:spPr>
                </pic:pic>
              </a:graphicData>
            </a:graphic>
          </wp:inline>
        </w:drawing>
      </w:r>
    </w:p>
    <w:p w14:paraId="2A68CC8D" w14:textId="77777777" w:rsidR="002A5F02" w:rsidRPr="007350D4" w:rsidRDefault="002A5F02"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Polowa uprawa ziół</w:t>
      </w:r>
    </w:p>
    <w:p w14:paraId="117BF99E" w14:textId="77777777" w:rsidR="002A5F02" w:rsidRPr="007350D4" w:rsidRDefault="002A5F02" w:rsidP="002838CC">
      <w:pPr>
        <w:autoSpaceDE w:val="0"/>
        <w:autoSpaceDN w:val="0"/>
        <w:adjustRightInd w:val="0"/>
        <w:spacing w:after="0" w:line="240" w:lineRule="auto"/>
        <w:jc w:val="both"/>
        <w:rPr>
          <w:rFonts w:ascii="Calibri Light" w:hAnsi="Calibri Light" w:cs="Calibri Light"/>
        </w:rPr>
      </w:pPr>
    </w:p>
    <w:p w14:paraId="5C23E54F" w14:textId="77777777" w:rsidR="002A5F02" w:rsidRPr="007350D4" w:rsidRDefault="002A5F02" w:rsidP="002A5F02">
      <w:pPr>
        <w:rPr>
          <w:rFonts w:ascii="Calibri Light" w:hAnsi="Calibri Light" w:cs="Calibri Light"/>
          <w:b/>
          <w:color w:val="FF0000"/>
        </w:rPr>
      </w:pPr>
      <w:r w:rsidRPr="007350D4">
        <w:rPr>
          <w:rFonts w:ascii="Calibri Light" w:hAnsi="Calibri Light" w:cs="Calibri Light"/>
          <w:b/>
          <w:color w:val="FF0000"/>
        </w:rPr>
        <w:t>Slajd 17</w:t>
      </w:r>
    </w:p>
    <w:p w14:paraId="6820E967" w14:textId="77777777" w:rsidR="00374B42" w:rsidRPr="007350D4" w:rsidRDefault="00374B42" w:rsidP="002838CC">
      <w:pPr>
        <w:autoSpaceDE w:val="0"/>
        <w:autoSpaceDN w:val="0"/>
        <w:adjustRightInd w:val="0"/>
        <w:spacing w:after="0" w:line="240" w:lineRule="auto"/>
        <w:jc w:val="both"/>
        <w:rPr>
          <w:rFonts w:ascii="Calibri Light" w:hAnsi="Calibri Light" w:cs="Calibri Light"/>
          <w:b/>
        </w:rPr>
      </w:pPr>
      <w:r w:rsidRPr="007350D4">
        <w:rPr>
          <w:rFonts w:ascii="Calibri Light" w:hAnsi="Calibri Light" w:cs="Calibri Light"/>
          <w:b/>
        </w:rPr>
        <w:t>Środki ochrony roślin</w:t>
      </w:r>
    </w:p>
    <w:p w14:paraId="51A70F3A" w14:textId="77777777" w:rsidR="0063231D" w:rsidRPr="007350D4" w:rsidRDefault="00374B42"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Z</w:t>
      </w:r>
      <w:r w:rsidR="00A27134" w:rsidRPr="007350D4">
        <w:rPr>
          <w:rFonts w:ascii="Calibri Light" w:hAnsi="Calibri Light" w:cs="Calibri Light"/>
        </w:rPr>
        <w:t>arówno wymogi farmakopealne,</w:t>
      </w:r>
      <w:r w:rsidRPr="007350D4">
        <w:rPr>
          <w:rFonts w:ascii="Calibri Light" w:hAnsi="Calibri Light" w:cs="Calibri Light"/>
        </w:rPr>
        <w:t xml:space="preserve"> </w:t>
      </w:r>
      <w:r w:rsidR="00A27134" w:rsidRPr="007350D4">
        <w:rPr>
          <w:rFonts w:ascii="Calibri Light" w:hAnsi="Calibri Light" w:cs="Calibri Light"/>
        </w:rPr>
        <w:t>jak i wymogi GACP dopuszczają stosowanie</w:t>
      </w:r>
      <w:r w:rsidRPr="007350D4">
        <w:rPr>
          <w:rFonts w:ascii="Calibri Light" w:hAnsi="Calibri Light" w:cs="Calibri Light"/>
        </w:rPr>
        <w:t xml:space="preserve"> zatwierdzonych </w:t>
      </w:r>
      <w:r w:rsidR="00A27134" w:rsidRPr="007350D4">
        <w:rPr>
          <w:rFonts w:ascii="Calibri Light" w:hAnsi="Calibri Light" w:cs="Calibri Light"/>
        </w:rPr>
        <w:t>pestycydów</w:t>
      </w:r>
      <w:r w:rsidRPr="007350D4">
        <w:rPr>
          <w:rFonts w:ascii="Calibri Light" w:hAnsi="Calibri Light" w:cs="Calibri Light"/>
        </w:rPr>
        <w:t>. System GACP podkreśla</w:t>
      </w:r>
      <w:r w:rsidR="00A27134" w:rsidRPr="007350D4">
        <w:rPr>
          <w:rFonts w:ascii="Calibri Light" w:hAnsi="Calibri Light" w:cs="Calibri Light"/>
        </w:rPr>
        <w:t>, aby</w:t>
      </w:r>
      <w:r w:rsidRPr="007350D4">
        <w:rPr>
          <w:rFonts w:ascii="Calibri Light" w:hAnsi="Calibri Light" w:cs="Calibri Light"/>
        </w:rPr>
        <w:t xml:space="preserve"> „unikać ich w miarę możliwości” i stosować </w:t>
      </w:r>
      <w:r w:rsidR="00A27134" w:rsidRPr="007350D4">
        <w:rPr>
          <w:rFonts w:ascii="Calibri Light" w:hAnsi="Calibri Light" w:cs="Calibri Light"/>
        </w:rPr>
        <w:t>wyłącznie w razie</w:t>
      </w:r>
      <w:r w:rsidRPr="007350D4">
        <w:rPr>
          <w:rFonts w:ascii="Calibri Light" w:hAnsi="Calibri Light" w:cs="Calibri Light"/>
        </w:rPr>
        <w:t xml:space="preserve"> </w:t>
      </w:r>
      <w:r w:rsidR="00A27134" w:rsidRPr="007350D4">
        <w:rPr>
          <w:rFonts w:ascii="Calibri Light" w:hAnsi="Calibri Light" w:cs="Calibri Light"/>
        </w:rPr>
        <w:t>potrzeby i na minimalnym skutecznym poziomie.</w:t>
      </w:r>
      <w:r w:rsidRPr="007350D4">
        <w:rPr>
          <w:rFonts w:ascii="Calibri Light" w:hAnsi="Calibri Light" w:cs="Calibri Light"/>
        </w:rPr>
        <w:t xml:space="preserve"> </w:t>
      </w:r>
      <w:r w:rsidR="00A27134" w:rsidRPr="007350D4">
        <w:rPr>
          <w:rFonts w:ascii="Calibri Light" w:hAnsi="Calibri Light" w:cs="Calibri Light"/>
        </w:rPr>
        <w:t>Według systemu GACP oprysk powinien być przeprowadzony</w:t>
      </w:r>
      <w:r w:rsidRPr="007350D4">
        <w:rPr>
          <w:rFonts w:ascii="Calibri Light" w:hAnsi="Calibri Light" w:cs="Calibri Light"/>
        </w:rPr>
        <w:t xml:space="preserve"> </w:t>
      </w:r>
      <w:r w:rsidR="00A27134" w:rsidRPr="007350D4">
        <w:rPr>
          <w:rFonts w:ascii="Calibri Light" w:hAnsi="Calibri Light" w:cs="Calibri Light"/>
        </w:rPr>
        <w:t>przez wykwalifikowany personel</w:t>
      </w:r>
      <w:r w:rsidRPr="007350D4">
        <w:rPr>
          <w:rFonts w:ascii="Calibri Light" w:hAnsi="Calibri Light" w:cs="Calibri Light"/>
        </w:rPr>
        <w:t xml:space="preserve"> </w:t>
      </w:r>
      <w:r w:rsidR="00A27134" w:rsidRPr="007350D4">
        <w:rPr>
          <w:rFonts w:ascii="Calibri Light" w:hAnsi="Calibri Light" w:cs="Calibri Light"/>
        </w:rPr>
        <w:t>korzystający z zatwierdzonego sprzętu. Minimalny</w:t>
      </w:r>
      <w:r w:rsidRPr="007350D4">
        <w:rPr>
          <w:rFonts w:ascii="Calibri Light" w:hAnsi="Calibri Light" w:cs="Calibri Light"/>
        </w:rPr>
        <w:t xml:space="preserve"> </w:t>
      </w:r>
      <w:r w:rsidR="00A27134" w:rsidRPr="007350D4">
        <w:rPr>
          <w:rFonts w:ascii="Calibri Light" w:hAnsi="Calibri Light" w:cs="Calibri Light"/>
        </w:rPr>
        <w:t>odstęp pomiędzy takim zabiegiem i czasem zbioru</w:t>
      </w:r>
      <w:r w:rsidRPr="007350D4">
        <w:rPr>
          <w:rFonts w:ascii="Calibri Light" w:hAnsi="Calibri Light" w:cs="Calibri Light"/>
        </w:rPr>
        <w:t xml:space="preserve"> </w:t>
      </w:r>
      <w:r w:rsidR="00A27134" w:rsidRPr="007350D4">
        <w:rPr>
          <w:rFonts w:ascii="Calibri Light" w:hAnsi="Calibri Light" w:cs="Calibri Light"/>
        </w:rPr>
        <w:t>musi być zgodny z zaleceniami producenta środka</w:t>
      </w:r>
      <w:r w:rsidRPr="007350D4">
        <w:rPr>
          <w:rFonts w:ascii="Calibri Light" w:hAnsi="Calibri Light" w:cs="Calibri Light"/>
        </w:rPr>
        <w:t xml:space="preserve"> </w:t>
      </w:r>
      <w:r w:rsidR="00A27134" w:rsidRPr="007350D4">
        <w:rPr>
          <w:rFonts w:ascii="Calibri Light" w:hAnsi="Calibri Light" w:cs="Calibri Light"/>
        </w:rPr>
        <w:t>ochrony roślin.</w:t>
      </w:r>
      <w:r w:rsidR="0063231D" w:rsidRPr="007350D4">
        <w:rPr>
          <w:rFonts w:ascii="Calibri Light" w:hAnsi="Calibri Light" w:cs="Calibri Light"/>
        </w:rPr>
        <w:t xml:space="preserve"> Statystycznie w 2018 roku tylko 13% plantatorów stosowało środki ochrony roślin. S</w:t>
      </w:r>
      <w:r w:rsidR="00A27134" w:rsidRPr="007350D4">
        <w:rPr>
          <w:rFonts w:ascii="Calibri Light" w:hAnsi="Calibri Light" w:cs="Calibri Light"/>
        </w:rPr>
        <w:t>tosowanie środków ochrony roślin</w:t>
      </w:r>
      <w:r w:rsidR="0063231D" w:rsidRPr="007350D4">
        <w:rPr>
          <w:rFonts w:ascii="Calibri Light" w:hAnsi="Calibri Light" w:cs="Calibri Light"/>
        </w:rPr>
        <w:t xml:space="preserve"> </w:t>
      </w:r>
      <w:r w:rsidR="00A27134" w:rsidRPr="007350D4">
        <w:rPr>
          <w:rFonts w:ascii="Calibri Light" w:hAnsi="Calibri Light" w:cs="Calibri Light"/>
        </w:rPr>
        <w:t xml:space="preserve">ograniczone jest także i z innego powodu: </w:t>
      </w:r>
      <w:r w:rsidR="0063231D" w:rsidRPr="007350D4">
        <w:rPr>
          <w:rFonts w:ascii="Calibri Light" w:hAnsi="Calibri Light" w:cs="Calibri Light"/>
        </w:rPr>
        <w:t xml:space="preserve">co </w:t>
      </w:r>
      <w:r w:rsidR="00A27134" w:rsidRPr="007350D4">
        <w:rPr>
          <w:rFonts w:ascii="Calibri Light" w:hAnsi="Calibri Light" w:cs="Calibri Light"/>
        </w:rPr>
        <w:t xml:space="preserve">roku spada liczba </w:t>
      </w:r>
      <w:r w:rsidR="0063231D" w:rsidRPr="007350D4">
        <w:rPr>
          <w:rFonts w:ascii="Calibri Light" w:hAnsi="Calibri Light" w:cs="Calibri Light"/>
        </w:rPr>
        <w:t>dopuszczalnych</w:t>
      </w:r>
      <w:r w:rsidR="00A27134" w:rsidRPr="007350D4">
        <w:rPr>
          <w:rFonts w:ascii="Calibri Light" w:hAnsi="Calibri Light" w:cs="Calibri Light"/>
        </w:rPr>
        <w:t xml:space="preserve"> preparatów</w:t>
      </w:r>
      <w:r w:rsidR="0063231D" w:rsidRPr="007350D4">
        <w:rPr>
          <w:rFonts w:ascii="Calibri Light" w:hAnsi="Calibri Light" w:cs="Calibri Light"/>
        </w:rPr>
        <w:t xml:space="preserve"> </w:t>
      </w:r>
      <w:r w:rsidR="00A27134" w:rsidRPr="007350D4">
        <w:rPr>
          <w:rFonts w:ascii="Calibri Light" w:hAnsi="Calibri Light" w:cs="Calibri Light"/>
        </w:rPr>
        <w:t>stosowa</w:t>
      </w:r>
      <w:r w:rsidR="0063231D" w:rsidRPr="007350D4">
        <w:rPr>
          <w:rFonts w:ascii="Calibri Light" w:hAnsi="Calibri Light" w:cs="Calibri Light"/>
        </w:rPr>
        <w:t>nych</w:t>
      </w:r>
      <w:r w:rsidR="00A27134" w:rsidRPr="007350D4">
        <w:rPr>
          <w:rFonts w:ascii="Calibri Light" w:hAnsi="Calibri Light" w:cs="Calibri Light"/>
        </w:rPr>
        <w:t xml:space="preserve"> </w:t>
      </w:r>
      <w:r w:rsidR="0063231D" w:rsidRPr="007350D4">
        <w:rPr>
          <w:rFonts w:ascii="Calibri Light" w:hAnsi="Calibri Light" w:cs="Calibri Light"/>
        </w:rPr>
        <w:t>na</w:t>
      </w:r>
      <w:r w:rsidR="00A27134" w:rsidRPr="007350D4">
        <w:rPr>
          <w:rFonts w:ascii="Calibri Light" w:hAnsi="Calibri Light" w:cs="Calibri Light"/>
        </w:rPr>
        <w:t xml:space="preserve"> uprawach</w:t>
      </w:r>
      <w:r w:rsidR="0063231D" w:rsidRPr="007350D4">
        <w:rPr>
          <w:rFonts w:ascii="Calibri Light" w:hAnsi="Calibri Light" w:cs="Calibri Light"/>
        </w:rPr>
        <w:t xml:space="preserve"> ziół</w:t>
      </w:r>
      <w:r w:rsidR="00A27134" w:rsidRPr="007350D4">
        <w:rPr>
          <w:rFonts w:ascii="Calibri Light" w:hAnsi="Calibri Light" w:cs="Calibri Light"/>
        </w:rPr>
        <w:t xml:space="preserve"> leczniczych.</w:t>
      </w:r>
    </w:p>
    <w:p w14:paraId="10FFF2C0" w14:textId="77777777" w:rsidR="0063231D" w:rsidRPr="007350D4" w:rsidRDefault="0063231D" w:rsidP="002838CC">
      <w:pPr>
        <w:autoSpaceDE w:val="0"/>
        <w:autoSpaceDN w:val="0"/>
        <w:adjustRightInd w:val="0"/>
        <w:spacing w:after="0" w:line="240" w:lineRule="auto"/>
        <w:jc w:val="both"/>
        <w:rPr>
          <w:rFonts w:ascii="Calibri Light" w:hAnsi="Calibri Light" w:cs="Calibri Light"/>
        </w:rPr>
      </w:pPr>
    </w:p>
    <w:p w14:paraId="46105896" w14:textId="77777777" w:rsidR="002A5F02" w:rsidRPr="007350D4" w:rsidRDefault="002A5F02" w:rsidP="002A5F02">
      <w:pPr>
        <w:rPr>
          <w:rFonts w:ascii="Calibri Light" w:hAnsi="Calibri Light" w:cs="Calibri Light"/>
          <w:b/>
          <w:color w:val="FF0000"/>
        </w:rPr>
      </w:pPr>
      <w:r w:rsidRPr="007350D4">
        <w:rPr>
          <w:rFonts w:ascii="Calibri Light" w:hAnsi="Calibri Light" w:cs="Calibri Light"/>
          <w:b/>
          <w:color w:val="FF0000"/>
        </w:rPr>
        <w:t>Slajd 18</w:t>
      </w:r>
    </w:p>
    <w:p w14:paraId="7C234C1A" w14:textId="77777777" w:rsidR="0063231D" w:rsidRPr="007350D4" w:rsidRDefault="0063231D" w:rsidP="002838CC">
      <w:pPr>
        <w:autoSpaceDE w:val="0"/>
        <w:autoSpaceDN w:val="0"/>
        <w:adjustRightInd w:val="0"/>
        <w:spacing w:after="0" w:line="240" w:lineRule="auto"/>
        <w:jc w:val="both"/>
        <w:rPr>
          <w:rFonts w:ascii="Calibri Light" w:hAnsi="Calibri Light" w:cs="Calibri Light"/>
          <w:b/>
        </w:rPr>
      </w:pPr>
      <w:r w:rsidRPr="007350D4">
        <w:rPr>
          <w:rFonts w:ascii="Calibri Light" w:hAnsi="Calibri Light" w:cs="Calibri Light"/>
          <w:b/>
        </w:rPr>
        <w:t>Zbiór</w:t>
      </w:r>
    </w:p>
    <w:p w14:paraId="712B8AF0" w14:textId="77777777" w:rsidR="0063231D" w:rsidRPr="007350D4" w:rsidRDefault="0063231D"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System GACP dokładnie opisuje z</w:t>
      </w:r>
      <w:r w:rsidR="00A27134" w:rsidRPr="007350D4">
        <w:rPr>
          <w:rFonts w:ascii="Calibri Light" w:hAnsi="Calibri Light" w:cs="Calibri Light"/>
        </w:rPr>
        <w:t xml:space="preserve">biór </w:t>
      </w:r>
      <w:r w:rsidRPr="007350D4">
        <w:rPr>
          <w:rFonts w:ascii="Calibri Light" w:hAnsi="Calibri Light" w:cs="Calibri Light"/>
        </w:rPr>
        <w:t>ziół</w:t>
      </w:r>
      <w:r w:rsidR="00A27134" w:rsidRPr="007350D4">
        <w:rPr>
          <w:rFonts w:ascii="Calibri Light" w:hAnsi="Calibri Light" w:cs="Calibri Light"/>
        </w:rPr>
        <w:t xml:space="preserve"> leczniczych</w:t>
      </w:r>
      <w:r w:rsidRPr="007350D4">
        <w:rPr>
          <w:rFonts w:ascii="Calibri Light" w:hAnsi="Calibri Light" w:cs="Calibri Light"/>
        </w:rPr>
        <w:t xml:space="preserve">. </w:t>
      </w:r>
      <w:r w:rsidR="00A27134" w:rsidRPr="007350D4">
        <w:rPr>
          <w:rFonts w:ascii="Calibri Light" w:hAnsi="Calibri Light" w:cs="Calibri Light"/>
        </w:rPr>
        <w:t>Lecznicze części roślin</w:t>
      </w:r>
      <w:r w:rsidRPr="007350D4">
        <w:rPr>
          <w:rFonts w:ascii="Calibri Light" w:hAnsi="Calibri Light" w:cs="Calibri Light"/>
        </w:rPr>
        <w:t xml:space="preserve"> </w:t>
      </w:r>
      <w:r w:rsidR="00A27134" w:rsidRPr="007350D4">
        <w:rPr>
          <w:rFonts w:ascii="Calibri Light" w:hAnsi="Calibri Light" w:cs="Calibri Light"/>
        </w:rPr>
        <w:t xml:space="preserve">(np. kwiat, liść, korzeń) </w:t>
      </w:r>
      <w:r w:rsidRPr="007350D4">
        <w:rPr>
          <w:rFonts w:ascii="Calibri Light" w:hAnsi="Calibri Light" w:cs="Calibri Light"/>
        </w:rPr>
        <w:t>są</w:t>
      </w:r>
      <w:r w:rsidR="00A27134" w:rsidRPr="007350D4">
        <w:rPr>
          <w:rFonts w:ascii="Calibri Light" w:hAnsi="Calibri Light" w:cs="Calibri Light"/>
        </w:rPr>
        <w:t xml:space="preserve"> zbierane</w:t>
      </w:r>
      <w:r w:rsidRPr="007350D4">
        <w:rPr>
          <w:rFonts w:ascii="Calibri Light" w:hAnsi="Calibri Light" w:cs="Calibri Light"/>
        </w:rPr>
        <w:t xml:space="preserve"> w okresie najwyższej jakości do potrzebnego </w:t>
      </w:r>
      <w:r w:rsidR="00A27134" w:rsidRPr="007350D4">
        <w:rPr>
          <w:rFonts w:ascii="Calibri Light" w:hAnsi="Calibri Light" w:cs="Calibri Light"/>
        </w:rPr>
        <w:t>zastosowania.</w:t>
      </w:r>
    </w:p>
    <w:p w14:paraId="2E7DFF04" w14:textId="77777777" w:rsidR="0063231D" w:rsidRPr="007350D4" w:rsidRDefault="0063231D"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Zalecenia;</w:t>
      </w:r>
    </w:p>
    <w:p w14:paraId="32AD1099" w14:textId="77777777" w:rsidR="0063231D" w:rsidRPr="007350D4" w:rsidRDefault="0063231D"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usuwamy </w:t>
      </w:r>
      <w:r w:rsidR="00A27134" w:rsidRPr="007350D4">
        <w:rPr>
          <w:rFonts w:ascii="Calibri Light" w:hAnsi="Calibri Light" w:cs="Calibri Light"/>
        </w:rPr>
        <w:t xml:space="preserve">rośliny </w:t>
      </w:r>
      <w:r w:rsidRPr="007350D4">
        <w:rPr>
          <w:rFonts w:ascii="Calibri Light" w:hAnsi="Calibri Light" w:cs="Calibri Light"/>
        </w:rPr>
        <w:t>uszkodzone,</w:t>
      </w:r>
    </w:p>
    <w:p w14:paraId="346296BF" w14:textId="77777777" w:rsidR="0063231D" w:rsidRPr="007350D4" w:rsidRDefault="0063231D"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nie </w:t>
      </w:r>
      <w:r w:rsidR="00A27134" w:rsidRPr="007350D4">
        <w:rPr>
          <w:rFonts w:ascii="Calibri Light" w:hAnsi="Calibri Light" w:cs="Calibri Light"/>
        </w:rPr>
        <w:t>przepełni</w:t>
      </w:r>
      <w:r w:rsidRPr="007350D4">
        <w:rPr>
          <w:rFonts w:ascii="Calibri Light" w:hAnsi="Calibri Light" w:cs="Calibri Light"/>
        </w:rPr>
        <w:t xml:space="preserve">amy </w:t>
      </w:r>
      <w:r w:rsidR="00A27134" w:rsidRPr="007350D4">
        <w:rPr>
          <w:rFonts w:ascii="Calibri Light" w:hAnsi="Calibri Light" w:cs="Calibri Light"/>
        </w:rPr>
        <w:t>worków</w:t>
      </w:r>
      <w:r w:rsidRPr="007350D4">
        <w:rPr>
          <w:rFonts w:ascii="Calibri Light" w:hAnsi="Calibri Light" w:cs="Calibri Light"/>
        </w:rPr>
        <w:t>,</w:t>
      </w:r>
    </w:p>
    <w:p w14:paraId="453DFD12" w14:textId="77777777" w:rsidR="0063231D" w:rsidRPr="007350D4" w:rsidRDefault="0063231D"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zbiory przeprowadzamy </w:t>
      </w:r>
      <w:r w:rsidR="00A27134" w:rsidRPr="007350D4">
        <w:rPr>
          <w:rFonts w:ascii="Calibri Light" w:hAnsi="Calibri Light" w:cs="Calibri Light"/>
        </w:rPr>
        <w:t>w najlepszych możliwych warunkach</w:t>
      </w:r>
      <w:r w:rsidRPr="007350D4">
        <w:rPr>
          <w:rFonts w:ascii="Calibri Light" w:hAnsi="Calibri Light" w:cs="Calibri Light"/>
        </w:rPr>
        <w:t>, u</w:t>
      </w:r>
      <w:r w:rsidR="00A27134" w:rsidRPr="007350D4">
        <w:rPr>
          <w:rFonts w:ascii="Calibri Light" w:hAnsi="Calibri Light" w:cs="Calibri Light"/>
        </w:rPr>
        <w:t>nika</w:t>
      </w:r>
      <w:r w:rsidRPr="007350D4">
        <w:rPr>
          <w:rFonts w:ascii="Calibri Light" w:hAnsi="Calibri Light" w:cs="Calibri Light"/>
        </w:rPr>
        <w:t>jąc</w:t>
      </w:r>
      <w:r w:rsidR="00A27134" w:rsidRPr="007350D4">
        <w:rPr>
          <w:rFonts w:ascii="Calibri Light" w:hAnsi="Calibri Light" w:cs="Calibri Light"/>
        </w:rPr>
        <w:t xml:space="preserve"> mokrej</w:t>
      </w:r>
      <w:r w:rsidRPr="007350D4">
        <w:rPr>
          <w:rFonts w:ascii="Calibri Light" w:hAnsi="Calibri Light" w:cs="Calibri Light"/>
        </w:rPr>
        <w:t xml:space="preserve"> </w:t>
      </w:r>
      <w:r w:rsidR="00A27134" w:rsidRPr="007350D4">
        <w:rPr>
          <w:rFonts w:ascii="Calibri Light" w:hAnsi="Calibri Light" w:cs="Calibri Light"/>
        </w:rPr>
        <w:t>gleby, rosy, deszczu lub wysokiej</w:t>
      </w:r>
      <w:r w:rsidRPr="007350D4">
        <w:rPr>
          <w:rFonts w:ascii="Calibri Light" w:hAnsi="Calibri Light" w:cs="Calibri Light"/>
        </w:rPr>
        <w:t xml:space="preserve"> </w:t>
      </w:r>
      <w:r w:rsidR="00A27134" w:rsidRPr="007350D4">
        <w:rPr>
          <w:rFonts w:ascii="Calibri Light" w:hAnsi="Calibri Light" w:cs="Calibri Light"/>
        </w:rPr>
        <w:t>wilgotności powietrza</w:t>
      </w:r>
      <w:r w:rsidRPr="007350D4">
        <w:rPr>
          <w:rFonts w:ascii="Calibri Light" w:hAnsi="Calibri Light" w:cs="Calibri Light"/>
        </w:rPr>
        <w:t>,</w:t>
      </w:r>
    </w:p>
    <w:p w14:paraId="762273A7" w14:textId="77777777" w:rsidR="00986E11" w:rsidRPr="007350D4" w:rsidRDefault="0063231D"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w:t>
      </w:r>
      <w:r w:rsidR="00A27134" w:rsidRPr="007350D4">
        <w:rPr>
          <w:rFonts w:ascii="Calibri Light" w:hAnsi="Calibri Light" w:cs="Calibri Light"/>
        </w:rPr>
        <w:t xml:space="preserve">zebrany surowiec zielarski nie </w:t>
      </w:r>
      <w:r w:rsidR="00986E11" w:rsidRPr="007350D4">
        <w:rPr>
          <w:rFonts w:ascii="Calibri Light" w:hAnsi="Calibri Light" w:cs="Calibri Light"/>
        </w:rPr>
        <w:t xml:space="preserve">powinien mieć </w:t>
      </w:r>
      <w:r w:rsidR="00A27134" w:rsidRPr="007350D4">
        <w:rPr>
          <w:rFonts w:ascii="Calibri Light" w:hAnsi="Calibri Light" w:cs="Calibri Light"/>
        </w:rPr>
        <w:t>bezpośredniego</w:t>
      </w:r>
      <w:r w:rsidR="00986E11" w:rsidRPr="007350D4">
        <w:rPr>
          <w:rFonts w:ascii="Calibri Light" w:hAnsi="Calibri Light" w:cs="Calibri Light"/>
        </w:rPr>
        <w:t xml:space="preserve"> </w:t>
      </w:r>
      <w:r w:rsidR="00A27134" w:rsidRPr="007350D4">
        <w:rPr>
          <w:rFonts w:ascii="Calibri Light" w:hAnsi="Calibri Light" w:cs="Calibri Light"/>
        </w:rPr>
        <w:t>kontaktu z glebą</w:t>
      </w:r>
      <w:r w:rsidR="00986E11" w:rsidRPr="007350D4">
        <w:rPr>
          <w:rFonts w:ascii="Calibri Light" w:hAnsi="Calibri Light" w:cs="Calibri Light"/>
        </w:rPr>
        <w:t xml:space="preserve"> (</w:t>
      </w:r>
      <w:r w:rsidR="00A27134" w:rsidRPr="007350D4">
        <w:rPr>
          <w:rFonts w:ascii="Calibri Light" w:hAnsi="Calibri Light" w:cs="Calibri Light"/>
        </w:rPr>
        <w:t>zbieramy go na np.</w:t>
      </w:r>
      <w:r w:rsidR="00986E11" w:rsidRPr="007350D4">
        <w:rPr>
          <w:rFonts w:ascii="Calibri Light" w:hAnsi="Calibri Light" w:cs="Calibri Light"/>
        </w:rPr>
        <w:t xml:space="preserve"> </w:t>
      </w:r>
      <w:r w:rsidR="00A27134" w:rsidRPr="007350D4">
        <w:rPr>
          <w:rFonts w:ascii="Calibri Light" w:hAnsi="Calibri Light" w:cs="Calibri Light"/>
        </w:rPr>
        <w:t>czyste płachty, po czym transportujemy w suchych,</w:t>
      </w:r>
      <w:r w:rsidR="00986E11" w:rsidRPr="007350D4">
        <w:rPr>
          <w:rFonts w:ascii="Calibri Light" w:hAnsi="Calibri Light" w:cs="Calibri Light"/>
        </w:rPr>
        <w:t xml:space="preserve"> </w:t>
      </w:r>
      <w:r w:rsidR="00A27134" w:rsidRPr="007350D4">
        <w:rPr>
          <w:rFonts w:ascii="Calibri Light" w:hAnsi="Calibri Light" w:cs="Calibri Light"/>
        </w:rPr>
        <w:t>czystych warunkach</w:t>
      </w:r>
      <w:r w:rsidR="00986E11" w:rsidRPr="007350D4">
        <w:rPr>
          <w:rFonts w:ascii="Calibri Light" w:hAnsi="Calibri Light" w:cs="Calibri Light"/>
        </w:rPr>
        <w:t>),</w:t>
      </w:r>
    </w:p>
    <w:p w14:paraId="22BBBEE3" w14:textId="77777777" w:rsidR="00A27134" w:rsidRPr="007350D4" w:rsidRDefault="00986E11"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usuwamy </w:t>
      </w:r>
      <w:r w:rsidR="00EA5F6C" w:rsidRPr="007350D4">
        <w:rPr>
          <w:rFonts w:ascii="Calibri Light" w:hAnsi="Calibri Light" w:cs="Calibri Light"/>
        </w:rPr>
        <w:t>chwasty</w:t>
      </w:r>
      <w:r w:rsidRPr="007350D4">
        <w:rPr>
          <w:rFonts w:ascii="Calibri Light" w:hAnsi="Calibri Light" w:cs="Calibri Light"/>
        </w:rPr>
        <w:t xml:space="preserve"> na etapie zbiorów,</w:t>
      </w:r>
    </w:p>
    <w:p w14:paraId="1796CFA0" w14:textId="77777777" w:rsidR="00EA5F6C" w:rsidRPr="007350D4" w:rsidRDefault="00EA5F6C" w:rsidP="002838CC">
      <w:pPr>
        <w:autoSpaceDE w:val="0"/>
        <w:autoSpaceDN w:val="0"/>
        <w:adjustRightInd w:val="0"/>
        <w:spacing w:after="0" w:line="240" w:lineRule="auto"/>
        <w:jc w:val="both"/>
        <w:rPr>
          <w:rFonts w:ascii="Calibri Light" w:hAnsi="Calibri Light" w:cs="Calibri Light"/>
        </w:rPr>
      </w:pPr>
    </w:p>
    <w:p w14:paraId="0FA7F9B4" w14:textId="77777777" w:rsidR="002A5F02" w:rsidRPr="007350D4" w:rsidRDefault="002A5F02" w:rsidP="002A5F02">
      <w:pPr>
        <w:rPr>
          <w:rFonts w:ascii="Calibri Light" w:hAnsi="Calibri Light" w:cs="Calibri Light"/>
          <w:b/>
          <w:color w:val="FF0000"/>
        </w:rPr>
      </w:pPr>
      <w:r w:rsidRPr="007350D4">
        <w:rPr>
          <w:rFonts w:ascii="Calibri Light" w:hAnsi="Calibri Light" w:cs="Calibri Light"/>
          <w:b/>
          <w:color w:val="FF0000"/>
        </w:rPr>
        <w:t>Slajd 19</w:t>
      </w:r>
    </w:p>
    <w:p w14:paraId="3A233A4B" w14:textId="77777777" w:rsidR="00EA5F6C" w:rsidRPr="007350D4" w:rsidRDefault="00EA5F6C"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b/>
        </w:rPr>
        <w:t>Przetwarzanie</w:t>
      </w:r>
    </w:p>
    <w:p w14:paraId="74802928" w14:textId="77777777" w:rsidR="00EA5F6C" w:rsidRPr="007350D4" w:rsidRDefault="00EA5F6C"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Budynki w których następuje przetwarzanie ziół leczniczych, muszą mieć przebieralnie, toalety, bezdotykowe urządzenia do mycia rąk i dezynfekcji odzieży.</w:t>
      </w:r>
    </w:p>
    <w:p w14:paraId="73B7E288" w14:textId="77777777" w:rsidR="002A5F02" w:rsidRPr="007350D4" w:rsidRDefault="002A5F02" w:rsidP="002838CC">
      <w:pPr>
        <w:autoSpaceDE w:val="0"/>
        <w:autoSpaceDN w:val="0"/>
        <w:adjustRightInd w:val="0"/>
        <w:spacing w:after="0" w:line="240" w:lineRule="auto"/>
        <w:jc w:val="both"/>
        <w:rPr>
          <w:rFonts w:ascii="Calibri Light" w:hAnsi="Calibri Light" w:cs="Calibri Light"/>
        </w:rPr>
      </w:pPr>
    </w:p>
    <w:p w14:paraId="707A771C" w14:textId="77777777" w:rsidR="007350D4" w:rsidRPr="007350D4" w:rsidRDefault="007350D4">
      <w:pPr>
        <w:rPr>
          <w:rFonts w:ascii="Calibri Light" w:hAnsi="Calibri Light" w:cs="Calibri Light"/>
          <w:b/>
          <w:color w:val="FF0000"/>
        </w:rPr>
      </w:pPr>
      <w:r w:rsidRPr="007350D4">
        <w:rPr>
          <w:rFonts w:ascii="Calibri Light" w:hAnsi="Calibri Light" w:cs="Calibri Light"/>
          <w:b/>
          <w:color w:val="FF0000"/>
        </w:rPr>
        <w:br w:type="page"/>
      </w:r>
    </w:p>
    <w:p w14:paraId="2538692E" w14:textId="77777777" w:rsidR="002A5F02" w:rsidRPr="007350D4" w:rsidRDefault="002A5F02" w:rsidP="002A5F02">
      <w:pPr>
        <w:rPr>
          <w:rFonts w:ascii="Calibri Light" w:hAnsi="Calibri Light" w:cs="Calibri Light"/>
          <w:b/>
          <w:color w:val="FF0000"/>
        </w:rPr>
      </w:pPr>
      <w:r w:rsidRPr="007350D4">
        <w:rPr>
          <w:rFonts w:ascii="Calibri Light" w:hAnsi="Calibri Light" w:cs="Calibri Light"/>
          <w:b/>
          <w:color w:val="FF0000"/>
        </w:rPr>
        <w:lastRenderedPageBreak/>
        <w:t>Slajd 20</w:t>
      </w:r>
    </w:p>
    <w:p w14:paraId="0027D4DE" w14:textId="77777777" w:rsidR="002A5F02" w:rsidRPr="007350D4" w:rsidRDefault="002A5F02" w:rsidP="002A5F02">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b/>
        </w:rPr>
        <w:t>Przetwarzanie - suszenie</w:t>
      </w:r>
    </w:p>
    <w:p w14:paraId="131E033F" w14:textId="77777777" w:rsidR="009D2AAA" w:rsidRPr="007350D4" w:rsidRDefault="009D2AAA"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Zioła mogą być </w:t>
      </w:r>
      <w:r w:rsidR="00A27134" w:rsidRPr="007350D4">
        <w:rPr>
          <w:rFonts w:ascii="Calibri Light" w:hAnsi="Calibri Light" w:cs="Calibri Light"/>
        </w:rPr>
        <w:t>zbywane w stanie świeżym lub suszonym.</w:t>
      </w:r>
      <w:r w:rsidRPr="007350D4">
        <w:rPr>
          <w:rFonts w:ascii="Calibri Light" w:hAnsi="Calibri Light" w:cs="Calibri Light"/>
        </w:rPr>
        <w:t xml:space="preserve"> </w:t>
      </w:r>
      <w:r w:rsidR="00A27134" w:rsidRPr="007350D4">
        <w:rPr>
          <w:rFonts w:ascii="Calibri Light" w:hAnsi="Calibri Light" w:cs="Calibri Light"/>
        </w:rPr>
        <w:t>System GACP określa jakie powinny być warunki suszenia</w:t>
      </w:r>
      <w:r w:rsidRPr="007350D4">
        <w:rPr>
          <w:rFonts w:ascii="Calibri Light" w:hAnsi="Calibri Light" w:cs="Calibri Light"/>
        </w:rPr>
        <w:t xml:space="preserve"> </w:t>
      </w:r>
      <w:r w:rsidR="00A27134" w:rsidRPr="007350D4">
        <w:rPr>
          <w:rFonts w:ascii="Calibri Light" w:hAnsi="Calibri Light" w:cs="Calibri Light"/>
        </w:rPr>
        <w:t>w aspekcie higienicznym</w:t>
      </w:r>
      <w:r w:rsidRPr="007350D4">
        <w:rPr>
          <w:rFonts w:ascii="Calibri Light" w:hAnsi="Calibri Light" w:cs="Calibri Light"/>
        </w:rPr>
        <w:t>. W przypadku suszenia na wolnym powietrzu należy pamiętać o;</w:t>
      </w:r>
    </w:p>
    <w:p w14:paraId="016F3D04" w14:textId="77777777" w:rsidR="009D2AAA" w:rsidRPr="007350D4" w:rsidRDefault="009D2AAA"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zioła </w:t>
      </w:r>
      <w:r w:rsidR="00A27134" w:rsidRPr="007350D4">
        <w:rPr>
          <w:rFonts w:ascii="Calibri Light" w:hAnsi="Calibri Light" w:cs="Calibri Light"/>
        </w:rPr>
        <w:t>nie powin</w:t>
      </w:r>
      <w:r w:rsidRPr="007350D4">
        <w:rPr>
          <w:rFonts w:ascii="Calibri Light" w:hAnsi="Calibri Light" w:cs="Calibri Light"/>
        </w:rPr>
        <w:t>ny</w:t>
      </w:r>
      <w:r w:rsidR="00A27134" w:rsidRPr="007350D4">
        <w:rPr>
          <w:rFonts w:ascii="Calibri Light" w:hAnsi="Calibri Light" w:cs="Calibri Light"/>
        </w:rPr>
        <w:t xml:space="preserve"> być wystawiany bezpośrednio na</w:t>
      </w:r>
      <w:r w:rsidRPr="007350D4">
        <w:rPr>
          <w:rFonts w:ascii="Calibri Light" w:hAnsi="Calibri Light" w:cs="Calibri Light"/>
        </w:rPr>
        <w:t xml:space="preserve"> </w:t>
      </w:r>
      <w:r w:rsidR="00A27134" w:rsidRPr="007350D4">
        <w:rPr>
          <w:rFonts w:ascii="Calibri Light" w:hAnsi="Calibri Light" w:cs="Calibri Light"/>
        </w:rPr>
        <w:t>słońce</w:t>
      </w:r>
      <w:r w:rsidRPr="007350D4">
        <w:rPr>
          <w:rFonts w:ascii="Calibri Light" w:hAnsi="Calibri Light" w:cs="Calibri Light"/>
        </w:rPr>
        <w:t>,</w:t>
      </w:r>
    </w:p>
    <w:p w14:paraId="23847BFB" w14:textId="77777777" w:rsidR="009D2AAA" w:rsidRPr="007350D4" w:rsidRDefault="009D2AAA"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powinny </w:t>
      </w:r>
      <w:r w:rsidR="00A27134" w:rsidRPr="007350D4">
        <w:rPr>
          <w:rFonts w:ascii="Calibri Light" w:hAnsi="Calibri Light" w:cs="Calibri Light"/>
        </w:rPr>
        <w:t>być chroniony przed opadami deszczu</w:t>
      </w:r>
      <w:r w:rsidRPr="007350D4">
        <w:rPr>
          <w:rFonts w:ascii="Calibri Light" w:hAnsi="Calibri Light" w:cs="Calibri Light"/>
        </w:rPr>
        <w:t xml:space="preserve"> </w:t>
      </w:r>
      <w:r w:rsidR="00A27134" w:rsidRPr="007350D4">
        <w:rPr>
          <w:rFonts w:ascii="Calibri Light" w:hAnsi="Calibri Light" w:cs="Calibri Light"/>
        </w:rPr>
        <w:t>i owadami</w:t>
      </w:r>
      <w:r w:rsidRPr="007350D4">
        <w:rPr>
          <w:rFonts w:ascii="Calibri Light" w:hAnsi="Calibri Light" w:cs="Calibri Light"/>
        </w:rPr>
        <w:t>,</w:t>
      </w:r>
    </w:p>
    <w:p w14:paraId="2C951AB1" w14:textId="77777777" w:rsidR="009D2AAA" w:rsidRPr="007350D4" w:rsidRDefault="009D2AAA"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muszą </w:t>
      </w:r>
      <w:r w:rsidR="00A27134" w:rsidRPr="007350D4">
        <w:rPr>
          <w:rFonts w:ascii="Calibri Light" w:hAnsi="Calibri Light" w:cs="Calibri Light"/>
        </w:rPr>
        <w:t>być rozłożon</w:t>
      </w:r>
      <w:r w:rsidRPr="007350D4">
        <w:rPr>
          <w:rFonts w:ascii="Calibri Light" w:hAnsi="Calibri Light" w:cs="Calibri Light"/>
        </w:rPr>
        <w:t>e</w:t>
      </w:r>
      <w:r w:rsidR="00A27134" w:rsidRPr="007350D4">
        <w:rPr>
          <w:rFonts w:ascii="Calibri Light" w:hAnsi="Calibri Light" w:cs="Calibri Light"/>
        </w:rPr>
        <w:t xml:space="preserve"> cienką</w:t>
      </w:r>
      <w:r w:rsidRPr="007350D4">
        <w:rPr>
          <w:rFonts w:ascii="Calibri Light" w:hAnsi="Calibri Light" w:cs="Calibri Light"/>
        </w:rPr>
        <w:t xml:space="preserve"> </w:t>
      </w:r>
      <w:r w:rsidR="00A27134" w:rsidRPr="007350D4">
        <w:rPr>
          <w:rFonts w:ascii="Calibri Light" w:hAnsi="Calibri Light" w:cs="Calibri Light"/>
        </w:rPr>
        <w:t>warstwą,</w:t>
      </w:r>
    </w:p>
    <w:p w14:paraId="6F2DCCE4" w14:textId="77777777" w:rsidR="009D2AAA" w:rsidRPr="007350D4" w:rsidRDefault="009D2AAA"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niedopuszczalne jest </w:t>
      </w:r>
      <w:r w:rsidR="00A27134" w:rsidRPr="007350D4">
        <w:rPr>
          <w:rFonts w:ascii="Calibri Light" w:hAnsi="Calibri Light" w:cs="Calibri Light"/>
        </w:rPr>
        <w:t>suszeni</w:t>
      </w:r>
      <w:r w:rsidRPr="007350D4">
        <w:rPr>
          <w:rFonts w:ascii="Calibri Light" w:hAnsi="Calibri Light" w:cs="Calibri Light"/>
        </w:rPr>
        <w:t>e</w:t>
      </w:r>
      <w:r w:rsidR="00A27134" w:rsidRPr="007350D4">
        <w:rPr>
          <w:rFonts w:ascii="Calibri Light" w:hAnsi="Calibri Light" w:cs="Calibri Light"/>
        </w:rPr>
        <w:t xml:space="preserve"> bezpośrednio na ziemi</w:t>
      </w:r>
      <w:r w:rsidRPr="007350D4">
        <w:rPr>
          <w:rFonts w:ascii="Calibri Light" w:hAnsi="Calibri Light" w:cs="Calibri Light"/>
        </w:rPr>
        <w:t>,</w:t>
      </w:r>
    </w:p>
    <w:p w14:paraId="4B1A49CD" w14:textId="77777777" w:rsidR="009D2AAA" w:rsidRPr="007350D4" w:rsidRDefault="009D2AAA"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xml:space="preserve">- zioła </w:t>
      </w:r>
      <w:r w:rsidR="00A27134" w:rsidRPr="007350D4">
        <w:rPr>
          <w:rFonts w:ascii="Calibri Light" w:hAnsi="Calibri Light" w:cs="Calibri Light"/>
        </w:rPr>
        <w:t>należy suszyć równomiernie i unikać</w:t>
      </w:r>
      <w:r w:rsidRPr="007350D4">
        <w:rPr>
          <w:rFonts w:ascii="Calibri Light" w:hAnsi="Calibri Light" w:cs="Calibri Light"/>
        </w:rPr>
        <w:t xml:space="preserve"> </w:t>
      </w:r>
      <w:r w:rsidR="00A27134" w:rsidRPr="007350D4">
        <w:rPr>
          <w:rFonts w:ascii="Calibri Light" w:hAnsi="Calibri Light" w:cs="Calibri Light"/>
        </w:rPr>
        <w:t>tworzenia się pleśni.</w:t>
      </w:r>
    </w:p>
    <w:p w14:paraId="4A8E2ACB" w14:textId="77777777" w:rsidR="009D2AAA" w:rsidRPr="007350D4" w:rsidRDefault="009D2AAA"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 czasami zioła powinny być przesiane,</w:t>
      </w:r>
    </w:p>
    <w:p w14:paraId="4B0C881C" w14:textId="77777777" w:rsidR="009D2AAA" w:rsidRPr="007350D4" w:rsidRDefault="009D2AAA" w:rsidP="002838CC">
      <w:pPr>
        <w:autoSpaceDE w:val="0"/>
        <w:autoSpaceDN w:val="0"/>
        <w:adjustRightInd w:val="0"/>
        <w:spacing w:after="0" w:line="240" w:lineRule="auto"/>
        <w:jc w:val="both"/>
        <w:rPr>
          <w:rFonts w:ascii="Calibri Light" w:hAnsi="Calibri Light" w:cs="Calibri Light"/>
        </w:rPr>
      </w:pPr>
    </w:p>
    <w:p w14:paraId="3ACE7642" w14:textId="77777777" w:rsidR="002A5F02" w:rsidRPr="007350D4" w:rsidRDefault="002A5F02" w:rsidP="002A5F02">
      <w:pPr>
        <w:rPr>
          <w:rFonts w:ascii="Calibri Light" w:hAnsi="Calibri Light" w:cs="Calibri Light"/>
          <w:b/>
          <w:color w:val="FF0000"/>
        </w:rPr>
      </w:pPr>
      <w:r w:rsidRPr="007350D4">
        <w:rPr>
          <w:rFonts w:ascii="Calibri Light" w:hAnsi="Calibri Light" w:cs="Calibri Light"/>
          <w:b/>
          <w:color w:val="FF0000"/>
        </w:rPr>
        <w:t>Slajd 21</w:t>
      </w:r>
    </w:p>
    <w:p w14:paraId="1D9BA4E2" w14:textId="77777777" w:rsidR="002A5F02" w:rsidRPr="007350D4" w:rsidRDefault="002A5F02" w:rsidP="002A5F02">
      <w:pPr>
        <w:spacing w:line="240" w:lineRule="auto"/>
        <w:rPr>
          <w:rFonts w:ascii="Calibri Light" w:hAnsi="Calibri Light" w:cs="Calibri Light"/>
        </w:rPr>
      </w:pPr>
      <w:r w:rsidRPr="007350D4">
        <w:rPr>
          <w:rFonts w:ascii="Calibri Light" w:hAnsi="Calibri Light" w:cs="Calibri Light"/>
          <w:b/>
          <w:bCs/>
        </w:rPr>
        <w:t xml:space="preserve">Rysunek 1. </w:t>
      </w:r>
      <w:r w:rsidRPr="007350D4">
        <w:rPr>
          <w:rFonts w:ascii="Calibri Light" w:hAnsi="Calibri Light" w:cs="Calibri Light"/>
        </w:rPr>
        <w:t>Schemat suszarni ziół, warzyw i owoców M-803/O</w:t>
      </w:r>
    </w:p>
    <w:p w14:paraId="771142F2" w14:textId="77777777" w:rsidR="002A5F02" w:rsidRPr="007350D4" w:rsidRDefault="002A5F02" w:rsidP="002A5F02">
      <w:pPr>
        <w:spacing w:line="240" w:lineRule="auto"/>
        <w:rPr>
          <w:rFonts w:ascii="Calibri Light" w:hAnsi="Calibri Light" w:cs="Calibri Light"/>
        </w:rPr>
      </w:pPr>
      <w:r w:rsidRPr="007350D4">
        <w:rPr>
          <w:rFonts w:ascii="Calibri Light" w:hAnsi="Calibri Light" w:cs="Calibri Light"/>
          <w:noProof/>
          <w:lang w:eastAsia="pl-PL"/>
        </w:rPr>
        <w:drawing>
          <wp:inline distT="0" distB="0" distL="0" distR="0" wp14:anchorId="23684149" wp14:editId="719D6449">
            <wp:extent cx="4756785" cy="3020695"/>
            <wp:effectExtent l="0" t="0" r="5715" b="825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6785" cy="3020695"/>
                    </a:xfrm>
                    <a:prstGeom prst="rect">
                      <a:avLst/>
                    </a:prstGeom>
                    <a:noFill/>
                    <a:ln>
                      <a:noFill/>
                    </a:ln>
                  </pic:spPr>
                </pic:pic>
              </a:graphicData>
            </a:graphic>
          </wp:inline>
        </w:drawing>
      </w:r>
    </w:p>
    <w:p w14:paraId="6C423DBD" w14:textId="77777777" w:rsidR="002A5F02" w:rsidRPr="007350D4" w:rsidRDefault="002A5F02" w:rsidP="002A5F02">
      <w:pPr>
        <w:autoSpaceDE w:val="0"/>
        <w:autoSpaceDN w:val="0"/>
        <w:adjustRightInd w:val="0"/>
        <w:spacing w:after="0" w:line="240" w:lineRule="auto"/>
        <w:rPr>
          <w:rFonts w:ascii="Calibri Light" w:hAnsi="Calibri Light" w:cs="Calibri Light"/>
        </w:rPr>
      </w:pPr>
      <w:r w:rsidRPr="007350D4">
        <w:rPr>
          <w:rFonts w:ascii="Calibri Light" w:hAnsi="Calibri Light" w:cs="Calibri Light"/>
        </w:rPr>
        <w:t>Źródło: http://www.hamech.pl/suszarnia_warzyw_owocow_ziol_M803,p,33.html data</w:t>
      </w:r>
    </w:p>
    <w:p w14:paraId="4447775E" w14:textId="77777777" w:rsidR="002A5F02" w:rsidRPr="007350D4" w:rsidRDefault="002A5F02" w:rsidP="002A5F02">
      <w:pPr>
        <w:autoSpaceDE w:val="0"/>
        <w:autoSpaceDN w:val="0"/>
        <w:adjustRightInd w:val="0"/>
        <w:spacing w:after="0" w:line="240" w:lineRule="auto"/>
        <w:rPr>
          <w:rFonts w:ascii="Calibri Light" w:hAnsi="Calibri Light" w:cs="Calibri Light"/>
        </w:rPr>
      </w:pPr>
      <w:r w:rsidRPr="007350D4">
        <w:rPr>
          <w:rFonts w:ascii="Calibri Light" w:hAnsi="Calibri Light" w:cs="Calibri Light"/>
        </w:rPr>
        <w:t>dostępu 17.09.2013 r.</w:t>
      </w:r>
    </w:p>
    <w:p w14:paraId="04BB26CC" w14:textId="77777777" w:rsidR="002A5F02" w:rsidRPr="007350D4" w:rsidRDefault="002A5F02" w:rsidP="002A5F02">
      <w:pPr>
        <w:autoSpaceDE w:val="0"/>
        <w:autoSpaceDN w:val="0"/>
        <w:adjustRightInd w:val="0"/>
        <w:spacing w:after="0" w:line="240" w:lineRule="auto"/>
        <w:rPr>
          <w:rFonts w:ascii="Calibri Light" w:hAnsi="Calibri Light" w:cs="Calibri Light"/>
        </w:rPr>
      </w:pPr>
    </w:p>
    <w:p w14:paraId="1ACC04D4" w14:textId="77777777" w:rsidR="002A5F02" w:rsidRPr="007350D4" w:rsidRDefault="002A5F02" w:rsidP="002A5F02">
      <w:pPr>
        <w:rPr>
          <w:rFonts w:ascii="Calibri Light" w:hAnsi="Calibri Light" w:cs="Calibri Light"/>
          <w:b/>
          <w:color w:val="FF0000"/>
        </w:rPr>
      </w:pPr>
      <w:r w:rsidRPr="007350D4">
        <w:rPr>
          <w:rFonts w:ascii="Calibri Light" w:hAnsi="Calibri Light" w:cs="Calibri Light"/>
          <w:b/>
          <w:color w:val="FF0000"/>
        </w:rPr>
        <w:t>Slajd 22</w:t>
      </w:r>
    </w:p>
    <w:p w14:paraId="1FE1ECA5" w14:textId="77777777" w:rsidR="002A5F02" w:rsidRPr="007350D4" w:rsidRDefault="002A5F02" w:rsidP="002A5F02">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Suszarnia rusztowa (rysunek 1), w której można suszyć praktycznie wszystkie rodzaje pozyskiwanych ziół. Powierzchnia sit wynosi około 70 m2. Koszt zakupu takiej suszarni wynosi około 15 tys. euro. Dodatkowe koszty to zakup dwóch wózków (cena około 2,5 tys. euro) oraz sit (koszt około 500 euro)1. Parametry suszenia są regulowane przez automatyczny układ sterujący, co pozytywnie wpływa na jakość końcowego produktu. Warunki suszenia są szczegółowo rejestrowane i dokumentowane.</w:t>
      </w:r>
    </w:p>
    <w:p w14:paraId="39402F30" w14:textId="77777777" w:rsidR="002A5F02" w:rsidRPr="007350D4" w:rsidRDefault="002A5F02" w:rsidP="002838CC">
      <w:pPr>
        <w:autoSpaceDE w:val="0"/>
        <w:autoSpaceDN w:val="0"/>
        <w:adjustRightInd w:val="0"/>
        <w:spacing w:after="0" w:line="240" w:lineRule="auto"/>
        <w:jc w:val="both"/>
        <w:rPr>
          <w:rFonts w:ascii="Calibri Light" w:hAnsi="Calibri Light" w:cs="Calibri Light"/>
        </w:rPr>
      </w:pPr>
    </w:p>
    <w:p w14:paraId="6E5F1595" w14:textId="77777777" w:rsidR="002A5F02" w:rsidRPr="007350D4" w:rsidRDefault="002A5F02" w:rsidP="002A5F02">
      <w:pPr>
        <w:rPr>
          <w:rFonts w:ascii="Calibri Light" w:hAnsi="Calibri Light" w:cs="Calibri Light"/>
          <w:b/>
          <w:color w:val="FF0000"/>
        </w:rPr>
      </w:pPr>
      <w:r w:rsidRPr="007350D4">
        <w:rPr>
          <w:rFonts w:ascii="Calibri Light" w:hAnsi="Calibri Light" w:cs="Calibri Light"/>
          <w:b/>
          <w:color w:val="FF0000"/>
        </w:rPr>
        <w:t>Slajd 23</w:t>
      </w:r>
    </w:p>
    <w:p w14:paraId="50CBEA77" w14:textId="77777777" w:rsidR="002A5F02" w:rsidRPr="007350D4" w:rsidRDefault="002A5F02" w:rsidP="002838CC">
      <w:pPr>
        <w:autoSpaceDE w:val="0"/>
        <w:autoSpaceDN w:val="0"/>
        <w:adjustRightInd w:val="0"/>
        <w:spacing w:after="0" w:line="240" w:lineRule="auto"/>
        <w:jc w:val="both"/>
        <w:rPr>
          <w:rFonts w:ascii="Calibri Light" w:hAnsi="Calibri Light" w:cs="Calibri Light"/>
          <w:b/>
        </w:rPr>
      </w:pPr>
      <w:r w:rsidRPr="007350D4">
        <w:rPr>
          <w:rFonts w:ascii="Calibri Light" w:hAnsi="Calibri Light" w:cs="Calibri Light"/>
          <w:b/>
        </w:rPr>
        <w:t>Etap końcowy</w:t>
      </w:r>
    </w:p>
    <w:p w14:paraId="39EEC274" w14:textId="77777777" w:rsidR="000E65BC" w:rsidRPr="007350D4" w:rsidRDefault="00873B62"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rPr>
        <w:t>Po p</w:t>
      </w:r>
      <w:r w:rsidR="00A27134" w:rsidRPr="007350D4">
        <w:rPr>
          <w:rFonts w:ascii="Calibri Light" w:hAnsi="Calibri Light" w:cs="Calibri Light"/>
        </w:rPr>
        <w:t>ozytywn</w:t>
      </w:r>
      <w:r w:rsidRPr="007350D4">
        <w:rPr>
          <w:rFonts w:ascii="Calibri Light" w:hAnsi="Calibri Light" w:cs="Calibri Light"/>
        </w:rPr>
        <w:t xml:space="preserve">ym </w:t>
      </w:r>
      <w:r w:rsidR="00A27134" w:rsidRPr="007350D4">
        <w:rPr>
          <w:rFonts w:ascii="Calibri Light" w:hAnsi="Calibri Light" w:cs="Calibri Light"/>
        </w:rPr>
        <w:t>zweryfikowan</w:t>
      </w:r>
      <w:r w:rsidRPr="007350D4">
        <w:rPr>
          <w:rFonts w:ascii="Calibri Light" w:hAnsi="Calibri Light" w:cs="Calibri Light"/>
        </w:rPr>
        <w:t xml:space="preserve">iu </w:t>
      </w:r>
      <w:r w:rsidR="00A27134" w:rsidRPr="007350D4">
        <w:rPr>
          <w:rFonts w:ascii="Calibri Light" w:hAnsi="Calibri Light" w:cs="Calibri Light"/>
        </w:rPr>
        <w:t>przez laboratoria kontrolne firm zielarskich</w:t>
      </w:r>
      <w:r w:rsidRPr="007350D4">
        <w:rPr>
          <w:rFonts w:ascii="Calibri Light" w:hAnsi="Calibri Light" w:cs="Calibri Light"/>
        </w:rPr>
        <w:t xml:space="preserve"> lub </w:t>
      </w:r>
      <w:r w:rsidR="00A27134" w:rsidRPr="007350D4">
        <w:rPr>
          <w:rFonts w:ascii="Calibri Light" w:hAnsi="Calibri Light" w:cs="Calibri Light"/>
        </w:rPr>
        <w:t>farmaceutycznych</w:t>
      </w:r>
      <w:r w:rsidRPr="007350D4">
        <w:rPr>
          <w:rFonts w:ascii="Calibri Light" w:hAnsi="Calibri Light" w:cs="Calibri Light"/>
        </w:rPr>
        <w:t xml:space="preserve"> pobranych próbek, </w:t>
      </w:r>
      <w:r w:rsidR="00136795" w:rsidRPr="007350D4">
        <w:rPr>
          <w:rFonts w:ascii="Calibri Light" w:hAnsi="Calibri Light" w:cs="Calibri Light"/>
        </w:rPr>
        <w:t xml:space="preserve">zioła są pakowane </w:t>
      </w:r>
      <w:r w:rsidRPr="007350D4">
        <w:rPr>
          <w:rFonts w:ascii="Calibri Light" w:hAnsi="Calibri Light" w:cs="Calibri Light"/>
        </w:rPr>
        <w:t>w czyste i suche, nowe papierowe worki lub torby</w:t>
      </w:r>
      <w:r w:rsidR="00136795" w:rsidRPr="007350D4">
        <w:rPr>
          <w:rFonts w:ascii="Calibri Light" w:hAnsi="Calibri Light" w:cs="Calibri Light"/>
        </w:rPr>
        <w:t xml:space="preserve">, </w:t>
      </w:r>
      <w:r w:rsidR="00A27134" w:rsidRPr="007350D4">
        <w:rPr>
          <w:rFonts w:ascii="Calibri Light" w:hAnsi="Calibri Light" w:cs="Calibri Light"/>
        </w:rPr>
        <w:t>opatrzone</w:t>
      </w:r>
      <w:r w:rsidR="002A5F02" w:rsidRPr="007350D4">
        <w:rPr>
          <w:rFonts w:ascii="Calibri Light" w:hAnsi="Calibri Light" w:cs="Calibri Light"/>
        </w:rPr>
        <w:t xml:space="preserve"> e</w:t>
      </w:r>
      <w:r w:rsidR="00A27134" w:rsidRPr="007350D4">
        <w:rPr>
          <w:rFonts w:ascii="Calibri Light" w:hAnsi="Calibri Light" w:cs="Calibri Light"/>
        </w:rPr>
        <w:t>tykietą</w:t>
      </w:r>
      <w:r w:rsidR="00136795" w:rsidRPr="007350D4">
        <w:rPr>
          <w:rFonts w:ascii="Calibri Light" w:hAnsi="Calibri Light" w:cs="Calibri Light"/>
        </w:rPr>
        <w:t>.</w:t>
      </w:r>
    </w:p>
    <w:p w14:paraId="17A6B336" w14:textId="77777777" w:rsidR="002A5F02" w:rsidRPr="007350D4" w:rsidRDefault="002A5F02" w:rsidP="002A5F02">
      <w:pPr>
        <w:autoSpaceDE w:val="0"/>
        <w:autoSpaceDN w:val="0"/>
        <w:adjustRightInd w:val="0"/>
        <w:spacing w:after="0" w:line="240" w:lineRule="auto"/>
        <w:jc w:val="both"/>
        <w:rPr>
          <w:rFonts w:ascii="Calibri Light" w:hAnsi="Calibri Light" w:cs="Calibri Light"/>
        </w:rPr>
      </w:pPr>
    </w:p>
    <w:p w14:paraId="7135D4A3" w14:textId="77777777" w:rsidR="002A5F02" w:rsidRPr="007350D4" w:rsidRDefault="002A5F02" w:rsidP="002A5F02">
      <w:pPr>
        <w:rPr>
          <w:rFonts w:ascii="Calibri Light" w:hAnsi="Calibri Light" w:cs="Calibri Light"/>
          <w:b/>
          <w:color w:val="FF0000"/>
        </w:rPr>
      </w:pPr>
      <w:r w:rsidRPr="007350D4">
        <w:rPr>
          <w:rFonts w:ascii="Calibri Light" w:hAnsi="Calibri Light" w:cs="Calibri Light"/>
          <w:b/>
          <w:color w:val="FF0000"/>
        </w:rPr>
        <w:t>Slajd 24</w:t>
      </w:r>
    </w:p>
    <w:p w14:paraId="392B6FFF" w14:textId="77777777" w:rsidR="002A5F02" w:rsidRPr="007350D4" w:rsidRDefault="002A5F02" w:rsidP="002838CC">
      <w:pPr>
        <w:autoSpaceDE w:val="0"/>
        <w:autoSpaceDN w:val="0"/>
        <w:adjustRightInd w:val="0"/>
        <w:spacing w:after="0" w:line="240" w:lineRule="auto"/>
        <w:jc w:val="both"/>
        <w:rPr>
          <w:rFonts w:ascii="Calibri Light" w:hAnsi="Calibri Light" w:cs="Calibri Light"/>
        </w:rPr>
      </w:pPr>
      <w:r w:rsidRPr="007350D4">
        <w:rPr>
          <w:rFonts w:ascii="Calibri Light" w:hAnsi="Calibri Light" w:cs="Calibri Light"/>
          <w:noProof/>
          <w:lang w:eastAsia="pl-PL"/>
        </w:rPr>
        <w:drawing>
          <wp:inline distT="0" distB="0" distL="0" distR="0" wp14:anchorId="3E1D2B66" wp14:editId="0016AAAC">
            <wp:extent cx="2368550" cy="2346853"/>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406973" cy="2384924"/>
                    </a:xfrm>
                    <a:prstGeom prst="rect">
                      <a:avLst/>
                    </a:prstGeom>
                  </pic:spPr>
                </pic:pic>
              </a:graphicData>
            </a:graphic>
          </wp:inline>
        </w:drawing>
      </w:r>
      <w:bookmarkEnd w:id="0"/>
    </w:p>
    <w:sectPr w:rsidR="002A5F02" w:rsidRPr="007350D4">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685172" w14:textId="77777777" w:rsidR="007350D4" w:rsidRDefault="007350D4" w:rsidP="007350D4">
      <w:pPr>
        <w:spacing w:after="0" w:line="240" w:lineRule="auto"/>
      </w:pPr>
      <w:r>
        <w:separator/>
      </w:r>
    </w:p>
  </w:endnote>
  <w:endnote w:type="continuationSeparator" w:id="0">
    <w:p w14:paraId="78B1A983" w14:textId="77777777" w:rsidR="007350D4" w:rsidRDefault="007350D4" w:rsidP="007350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457B3A" w14:textId="77777777" w:rsidR="007350D4" w:rsidRPr="007350D4" w:rsidRDefault="007350D4" w:rsidP="007350D4">
    <w:pPr>
      <w:pStyle w:val="Stopka"/>
      <w:pBdr>
        <w:top w:val="single" w:sz="4" w:space="1" w:color="auto"/>
      </w:pBdr>
      <w:spacing w:before="120"/>
      <w:jc w:val="both"/>
      <w:rPr>
        <w:rFonts w:ascii="Calibri Light" w:hAnsi="Calibri Light" w:cs="Calibri Light"/>
        <w:spacing w:val="-2"/>
        <w:sz w:val="2"/>
      </w:rPr>
    </w:pPr>
    <w:proofErr w:type="spellStart"/>
    <w:r w:rsidRPr="007350D4">
      <w:rPr>
        <w:rFonts w:ascii="Calibri Light" w:hAnsi="Calibri Light" w:cs="Calibri Light"/>
        <w:spacing w:val="-2"/>
        <w:sz w:val="18"/>
      </w:rPr>
      <w:t>This</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project</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has</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been</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funded</w:t>
    </w:r>
    <w:proofErr w:type="spellEnd"/>
    <w:r w:rsidRPr="007350D4">
      <w:rPr>
        <w:rFonts w:ascii="Calibri Light" w:hAnsi="Calibri Light" w:cs="Calibri Light"/>
        <w:spacing w:val="-2"/>
        <w:sz w:val="18"/>
      </w:rPr>
      <w:t xml:space="preserve"> with </w:t>
    </w:r>
    <w:proofErr w:type="spellStart"/>
    <w:r w:rsidRPr="007350D4">
      <w:rPr>
        <w:rFonts w:ascii="Calibri Light" w:hAnsi="Calibri Light" w:cs="Calibri Light"/>
        <w:spacing w:val="-2"/>
        <w:sz w:val="18"/>
      </w:rPr>
      <w:t>support</w:t>
    </w:r>
    <w:proofErr w:type="spellEnd"/>
    <w:r w:rsidRPr="007350D4">
      <w:rPr>
        <w:rFonts w:ascii="Calibri Light" w:hAnsi="Calibri Light" w:cs="Calibri Light"/>
        <w:spacing w:val="-2"/>
        <w:sz w:val="18"/>
      </w:rPr>
      <w:t xml:space="preserve"> from the </w:t>
    </w:r>
    <w:proofErr w:type="spellStart"/>
    <w:r w:rsidRPr="007350D4">
      <w:rPr>
        <w:rFonts w:ascii="Calibri Light" w:hAnsi="Calibri Light" w:cs="Calibri Light"/>
        <w:spacing w:val="-2"/>
        <w:sz w:val="18"/>
      </w:rPr>
      <w:t>European</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Commission</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This</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publication</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reflects</w:t>
    </w:r>
    <w:proofErr w:type="spellEnd"/>
    <w:r w:rsidRPr="007350D4">
      <w:rPr>
        <w:rFonts w:ascii="Calibri Light" w:hAnsi="Calibri Light" w:cs="Calibri Light"/>
        <w:spacing w:val="-2"/>
        <w:sz w:val="18"/>
      </w:rPr>
      <w:t xml:space="preserve"> the </w:t>
    </w:r>
    <w:proofErr w:type="spellStart"/>
    <w:r w:rsidRPr="007350D4">
      <w:rPr>
        <w:rFonts w:ascii="Calibri Light" w:hAnsi="Calibri Light" w:cs="Calibri Light"/>
        <w:spacing w:val="-2"/>
        <w:sz w:val="18"/>
      </w:rPr>
      <w:t>views</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only</w:t>
    </w:r>
    <w:proofErr w:type="spellEnd"/>
    <w:r w:rsidRPr="007350D4">
      <w:rPr>
        <w:rFonts w:ascii="Calibri Light" w:hAnsi="Calibri Light" w:cs="Calibri Light"/>
        <w:spacing w:val="-2"/>
        <w:sz w:val="18"/>
      </w:rPr>
      <w:t xml:space="preserve"> of the </w:t>
    </w:r>
    <w:proofErr w:type="spellStart"/>
    <w:r w:rsidRPr="007350D4">
      <w:rPr>
        <w:rFonts w:ascii="Calibri Light" w:hAnsi="Calibri Light" w:cs="Calibri Light"/>
        <w:spacing w:val="-2"/>
        <w:sz w:val="18"/>
      </w:rPr>
      <w:t>author</w:t>
    </w:r>
    <w:proofErr w:type="spellEnd"/>
    <w:r w:rsidRPr="007350D4">
      <w:rPr>
        <w:rFonts w:ascii="Calibri Light" w:hAnsi="Calibri Light" w:cs="Calibri Light"/>
        <w:spacing w:val="-2"/>
        <w:sz w:val="18"/>
      </w:rPr>
      <w:t xml:space="preserve">, and the </w:t>
    </w:r>
    <w:proofErr w:type="spellStart"/>
    <w:r w:rsidRPr="007350D4">
      <w:rPr>
        <w:rFonts w:ascii="Calibri Light" w:hAnsi="Calibri Light" w:cs="Calibri Light"/>
        <w:spacing w:val="-2"/>
        <w:sz w:val="18"/>
      </w:rPr>
      <w:t>Commission</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cannot</w:t>
    </w:r>
    <w:proofErr w:type="spellEnd"/>
    <w:r w:rsidRPr="007350D4">
      <w:rPr>
        <w:rFonts w:ascii="Calibri Light" w:hAnsi="Calibri Light" w:cs="Calibri Light"/>
        <w:spacing w:val="-2"/>
        <w:sz w:val="18"/>
      </w:rPr>
      <w:t xml:space="preserve"> be </w:t>
    </w:r>
    <w:proofErr w:type="spellStart"/>
    <w:r w:rsidRPr="007350D4">
      <w:rPr>
        <w:rFonts w:ascii="Calibri Light" w:hAnsi="Calibri Light" w:cs="Calibri Light"/>
        <w:spacing w:val="-2"/>
        <w:sz w:val="18"/>
      </w:rPr>
      <w:t>held</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responsible</w:t>
    </w:r>
    <w:proofErr w:type="spellEnd"/>
    <w:r w:rsidRPr="007350D4">
      <w:rPr>
        <w:rFonts w:ascii="Calibri Light" w:hAnsi="Calibri Light" w:cs="Calibri Light"/>
        <w:spacing w:val="-2"/>
        <w:sz w:val="18"/>
      </w:rPr>
      <w:t xml:space="preserve"> for </w:t>
    </w:r>
    <w:proofErr w:type="spellStart"/>
    <w:r w:rsidRPr="007350D4">
      <w:rPr>
        <w:rFonts w:ascii="Calibri Light" w:hAnsi="Calibri Light" w:cs="Calibri Light"/>
        <w:spacing w:val="-2"/>
        <w:sz w:val="18"/>
      </w:rPr>
      <w:t>any</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use</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which</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may</w:t>
    </w:r>
    <w:proofErr w:type="spellEnd"/>
    <w:r w:rsidRPr="007350D4">
      <w:rPr>
        <w:rFonts w:ascii="Calibri Light" w:hAnsi="Calibri Light" w:cs="Calibri Light"/>
        <w:spacing w:val="-2"/>
        <w:sz w:val="18"/>
      </w:rPr>
      <w:t xml:space="preserve"> be </w:t>
    </w:r>
    <w:proofErr w:type="spellStart"/>
    <w:r w:rsidRPr="007350D4">
      <w:rPr>
        <w:rFonts w:ascii="Calibri Light" w:hAnsi="Calibri Light" w:cs="Calibri Light"/>
        <w:spacing w:val="-2"/>
        <w:sz w:val="18"/>
      </w:rPr>
      <w:t>made</w:t>
    </w:r>
    <w:proofErr w:type="spellEnd"/>
    <w:r w:rsidRPr="007350D4">
      <w:rPr>
        <w:rFonts w:ascii="Calibri Light" w:hAnsi="Calibri Light" w:cs="Calibri Light"/>
        <w:spacing w:val="-2"/>
        <w:sz w:val="18"/>
      </w:rPr>
      <w:t xml:space="preserve"> of the </w:t>
    </w:r>
    <w:proofErr w:type="spellStart"/>
    <w:r w:rsidRPr="007350D4">
      <w:rPr>
        <w:rFonts w:ascii="Calibri Light" w:hAnsi="Calibri Light" w:cs="Calibri Light"/>
        <w:spacing w:val="-2"/>
        <w:sz w:val="18"/>
      </w:rPr>
      <w:t>information</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contained</w:t>
    </w:r>
    <w:proofErr w:type="spellEnd"/>
    <w:r w:rsidRPr="007350D4">
      <w:rPr>
        <w:rFonts w:ascii="Calibri Light" w:hAnsi="Calibri Light" w:cs="Calibri Light"/>
        <w:spacing w:val="-2"/>
        <w:sz w:val="18"/>
      </w:rPr>
      <w:t xml:space="preserve"> </w:t>
    </w:r>
    <w:proofErr w:type="spellStart"/>
    <w:r w:rsidRPr="007350D4">
      <w:rPr>
        <w:rFonts w:ascii="Calibri Light" w:hAnsi="Calibri Light" w:cs="Calibri Light"/>
        <w:spacing w:val="-2"/>
        <w:sz w:val="18"/>
      </w:rPr>
      <w:t>therein</w:t>
    </w:r>
    <w:proofErr w:type="spellEnd"/>
    <w:r w:rsidRPr="007350D4">
      <w:rPr>
        <w:rFonts w:ascii="Calibri Light" w:hAnsi="Calibri Light" w:cs="Calibri Light"/>
        <w:spacing w:val="-2"/>
        <w:sz w:val="18"/>
      </w:rPr>
      <w:t>.</w:t>
    </w:r>
    <w:r>
      <w:rPr>
        <w:rFonts w:ascii="Calibri Light" w:hAnsi="Calibri Light" w:cs="Calibri Light"/>
        <w:spacing w:val="-2"/>
        <w:sz w:val="18"/>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9E27F5" w14:textId="77777777" w:rsidR="007350D4" w:rsidRDefault="007350D4" w:rsidP="007350D4">
      <w:pPr>
        <w:spacing w:after="0" w:line="240" w:lineRule="auto"/>
      </w:pPr>
      <w:r>
        <w:separator/>
      </w:r>
    </w:p>
  </w:footnote>
  <w:footnote w:type="continuationSeparator" w:id="0">
    <w:p w14:paraId="2B6FDBDF" w14:textId="77777777" w:rsidR="007350D4" w:rsidRDefault="007350D4" w:rsidP="007350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6E56B0" w14:textId="77777777" w:rsidR="007350D4" w:rsidRPr="00C435F0" w:rsidRDefault="007350D4" w:rsidP="007350D4">
    <w:pPr>
      <w:pStyle w:val="Nagwek"/>
      <w:tabs>
        <w:tab w:val="clear" w:pos="4536"/>
        <w:tab w:val="clear" w:pos="9072"/>
      </w:tabs>
      <w:rPr>
        <w:rFonts w:cstheme="minorHAnsi"/>
      </w:rPr>
    </w:pPr>
    <w:bookmarkStart w:id="1" w:name="_Hlk72503207"/>
    <w:bookmarkStart w:id="2" w:name="_Hlk72502950"/>
    <w:bookmarkStart w:id="3" w:name="_Hlk72502951"/>
    <w:bookmarkStart w:id="4" w:name="_Hlk72503214"/>
    <w:bookmarkStart w:id="5" w:name="_Hlk72503215"/>
    <w:bookmarkStart w:id="6" w:name="_Hlk72503284"/>
    <w:bookmarkStart w:id="7" w:name="_Hlk72503285"/>
    <w:bookmarkStart w:id="8" w:name="_Hlk72503305"/>
    <w:bookmarkStart w:id="9" w:name="_Hlk72503306"/>
    <w:bookmarkStart w:id="10" w:name="_Hlk72503309"/>
    <w:bookmarkStart w:id="11" w:name="_Hlk72503310"/>
    <w:bookmarkStart w:id="12" w:name="_Hlk72503373"/>
    <w:bookmarkStart w:id="13" w:name="_Hlk72503374"/>
    <w:bookmarkStart w:id="14" w:name="_Hlk72503932"/>
    <w:bookmarkStart w:id="15" w:name="_Hlk72503933"/>
    <w:bookmarkStart w:id="16" w:name="_Hlk72564587"/>
    <w:bookmarkStart w:id="17" w:name="_Hlk72564588"/>
    <w:bookmarkStart w:id="18" w:name="_Hlk72564645"/>
    <w:bookmarkStart w:id="19" w:name="_Hlk72564646"/>
    <w:bookmarkStart w:id="20" w:name="_Hlk72564885"/>
    <w:bookmarkStart w:id="21" w:name="_Hlk72564886"/>
    <w:bookmarkStart w:id="22" w:name="_Hlk72564960"/>
    <w:bookmarkStart w:id="23" w:name="_Hlk72564961"/>
    <w:bookmarkStart w:id="24" w:name="_Hlk72565043"/>
    <w:bookmarkStart w:id="25" w:name="_Hlk72565044"/>
    <w:bookmarkStart w:id="26" w:name="_Hlk72565081"/>
    <w:bookmarkStart w:id="27" w:name="_Hlk72565082"/>
    <w:r>
      <w:rPr>
        <w:noProof/>
        <w:lang w:eastAsia="pl-PL"/>
      </w:rPr>
      <mc:AlternateContent>
        <mc:Choice Requires="wpg">
          <w:drawing>
            <wp:anchor distT="0" distB="0" distL="114300" distR="114300" simplePos="0" relativeHeight="251659264" behindDoc="0" locked="0" layoutInCell="1" allowOverlap="1" wp14:anchorId="1DBBE6C2" wp14:editId="4C9052D4">
              <wp:simplePos x="0" y="0"/>
              <wp:positionH relativeFrom="column">
                <wp:posOffset>-2757</wp:posOffset>
              </wp:positionH>
              <wp:positionV relativeFrom="paragraph">
                <wp:posOffset>1833</wp:posOffset>
              </wp:positionV>
              <wp:extent cx="5764851" cy="460592"/>
              <wp:effectExtent l="0" t="0" r="7620" b="0"/>
              <wp:wrapNone/>
              <wp:docPr id="1" name="Grupa 1"/>
              <wp:cNvGraphicFramePr/>
              <a:graphic xmlns:a="http://schemas.openxmlformats.org/drawingml/2006/main">
                <a:graphicData uri="http://schemas.microsoft.com/office/word/2010/wordprocessingGroup">
                  <wpg:wgp>
                    <wpg:cNvGrpSpPr/>
                    <wpg:grpSpPr>
                      <a:xfrm>
                        <a:off x="0" y="0"/>
                        <a:ext cx="5764851" cy="460592"/>
                        <a:chOff x="0" y="0"/>
                        <a:chExt cx="5764851" cy="460592"/>
                      </a:xfrm>
                    </wpg:grpSpPr>
                    <wps:wsp>
                      <wps:cNvPr id="3" name="Pole tekstowe 3"/>
                      <wps:cNvSpPr txBox="1"/>
                      <wps:spPr>
                        <a:xfrm>
                          <a:off x="2731625" y="225706"/>
                          <a:ext cx="2546985" cy="234886"/>
                        </a:xfrm>
                        <a:prstGeom prst="rect">
                          <a:avLst/>
                        </a:prstGeom>
                        <a:noFill/>
                        <a:ln w="6350">
                          <a:noFill/>
                        </a:ln>
                      </wps:spPr>
                      <wps:txbx>
                        <w:txbxContent>
                          <w:p w14:paraId="25577485" w14:textId="77777777" w:rsidR="007350D4" w:rsidRDefault="007350D4" w:rsidP="007350D4">
                            <w:pPr>
                              <w:spacing w:after="0"/>
                            </w:pPr>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 name="Obraz 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156521" y="17362"/>
                          <a:ext cx="608330" cy="399415"/>
                        </a:xfrm>
                        <a:prstGeom prst="rect">
                          <a:avLst/>
                        </a:prstGeom>
                        <a:noFill/>
                      </pic:spPr>
                    </pic:pic>
                    <pic:pic xmlns:pic="http://schemas.openxmlformats.org/drawingml/2006/picture">
                      <pic:nvPicPr>
                        <pic:cNvPr id="5" name="Obraz 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wpg:wgp>
                </a:graphicData>
              </a:graphic>
            </wp:anchor>
          </w:drawing>
        </mc:Choice>
        <mc:Fallback>
          <w:pict>
            <v:group w14:anchorId="1DBBE6C2" id="Grupa 1" o:spid="_x0000_s1026" style="position:absolute;margin-left:-.2pt;margin-top:.15pt;width:453.95pt;height:36.25pt;z-index:251659264" coordsize="57648,4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">
              <v:shapetype id="_x0000_t202" coordsize="21600,21600" o:spt="202" path="m,l,21600r21600,l21600,xe">
                <v:stroke joinstyle="miter"/>
                <v:path gradientshapeok="t" o:connecttype="rect"/>
              </v:shapetype>
              <v:shape id="Pole tekstowe 3" o:spid="_x0000_s1027" type="#_x0000_t202" style="position:absolute;left:27316;top:2257;width:25470;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25577485" w14:textId="77777777" w:rsidR="007350D4" w:rsidRDefault="007350D4" w:rsidP="007350D4">
                      <w:pPr>
                        <w:spacing w:after="0"/>
                      </w:pPr>
                      <w:r w:rsidRPr="00C435F0">
                        <w:rPr>
                          <w:rFonts w:cstheme="minorHAnsi"/>
                          <w:sz w:val="18"/>
                          <w:szCs w:val="18"/>
                        </w:rPr>
                        <w:t>Projekt współfinansowany z programu Erasmus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4" o:spid="_x0000_s1028" type="#_x0000_t75" style="position:absolute;left:51565;top:173;width:6083;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">
                <v:imagedata r:id="rId3" o:title=""/>
              </v:shape>
              <v:shape id="Obraz 5" o:spid="_x0000_s1029" type="#_x0000_t75" style="position:absolute;width:25266;height: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">
                <v:imagedata r:id="rId4" o:title=""/>
              </v:shape>
            </v:group>
          </w:pict>
        </mc:Fallback>
      </mc:AlternateContent>
    </w:r>
    <w:r w:rsidRPr="00C435F0">
      <w:rPr>
        <w:rFonts w:ascii="Georgia" w:hAnsi="Georgia"/>
        <w:sz w:val="18"/>
        <w:szCs w:val="18"/>
      </w:rPr>
      <w:t xml:space="preserve"> </w:t>
    </w:r>
    <w:r>
      <w:rPr>
        <w:rFonts w:ascii="Georgia" w:hAnsi="Georgia"/>
        <w:sz w:val="18"/>
        <w:szCs w:val="18"/>
      </w:rPr>
      <w:tab/>
    </w:r>
  </w:p>
  <w:bookmarkEnd w:id="1"/>
  <w:bookmarkEnd w:id="2"/>
  <w:bookmarkEnd w:id="3"/>
  <w:bookmarkEnd w:id="4"/>
  <w:bookmarkEnd w:id="5"/>
  <w:bookmarkEnd w:id="6"/>
  <w:bookmarkEnd w:id="7"/>
  <w:bookmarkEnd w:id="8"/>
  <w:bookmarkEnd w:id="9"/>
  <w:bookmarkEnd w:id="10"/>
  <w:bookmarkEnd w:id="11"/>
  <w:bookmarkEnd w:id="12"/>
  <w:bookmarkEnd w:id="13"/>
  <w:p w14:paraId="7A0079A6" w14:textId="77777777" w:rsidR="007350D4" w:rsidRDefault="007350D4" w:rsidP="007350D4">
    <w:pPr>
      <w:pStyle w:val="Nagwek"/>
    </w:pPr>
  </w:p>
  <w:bookmarkEnd w:id="14"/>
  <w:bookmarkEnd w:id="15"/>
  <w:bookmarkEnd w:id="16"/>
  <w:bookmarkEnd w:id="17"/>
  <w:bookmarkEnd w:id="18"/>
  <w:bookmarkEnd w:id="19"/>
  <w:bookmarkEnd w:id="20"/>
  <w:bookmarkEnd w:id="21"/>
  <w:bookmarkEnd w:id="22"/>
  <w:bookmarkEnd w:id="23"/>
  <w:bookmarkEnd w:id="24"/>
  <w:bookmarkEnd w:id="25"/>
  <w:bookmarkEnd w:id="26"/>
  <w:bookmarkEnd w:id="27"/>
  <w:p w14:paraId="7F47BBBA" w14:textId="77777777" w:rsidR="007350D4" w:rsidRPr="00406479" w:rsidRDefault="007350D4" w:rsidP="007350D4">
    <w:pPr>
      <w:pStyle w:val="Nagwek"/>
    </w:pPr>
  </w:p>
  <w:p w14:paraId="7DF9DA75" w14:textId="77777777" w:rsidR="007350D4" w:rsidRDefault="007350D4">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CAF5423"/>
    <w:multiLevelType w:val="hybridMultilevel"/>
    <w:tmpl w:val="646CF9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6C0A04FD"/>
    <w:multiLevelType w:val="hybridMultilevel"/>
    <w:tmpl w:val="1DB404B0"/>
    <w:lvl w:ilvl="0" w:tplc="B4A4A9A8">
      <w:start w:val="1"/>
      <w:numFmt w:val="decimal"/>
      <w:lvlText w:val="%1."/>
      <w:lvlJc w:val="left"/>
      <w:pPr>
        <w:ind w:left="640" w:hanging="360"/>
      </w:pPr>
      <w:rPr>
        <w:rFonts w:hint="default"/>
      </w:rPr>
    </w:lvl>
    <w:lvl w:ilvl="1" w:tplc="04150019" w:tentative="1">
      <w:start w:val="1"/>
      <w:numFmt w:val="lowerLetter"/>
      <w:lvlText w:val="%2."/>
      <w:lvlJc w:val="left"/>
      <w:pPr>
        <w:ind w:left="1360" w:hanging="360"/>
      </w:pPr>
    </w:lvl>
    <w:lvl w:ilvl="2" w:tplc="0415001B" w:tentative="1">
      <w:start w:val="1"/>
      <w:numFmt w:val="lowerRoman"/>
      <w:lvlText w:val="%3."/>
      <w:lvlJc w:val="right"/>
      <w:pPr>
        <w:ind w:left="2080" w:hanging="180"/>
      </w:pPr>
    </w:lvl>
    <w:lvl w:ilvl="3" w:tplc="0415000F" w:tentative="1">
      <w:start w:val="1"/>
      <w:numFmt w:val="decimal"/>
      <w:lvlText w:val="%4."/>
      <w:lvlJc w:val="left"/>
      <w:pPr>
        <w:ind w:left="2800" w:hanging="360"/>
      </w:pPr>
    </w:lvl>
    <w:lvl w:ilvl="4" w:tplc="04150019" w:tentative="1">
      <w:start w:val="1"/>
      <w:numFmt w:val="lowerLetter"/>
      <w:lvlText w:val="%5."/>
      <w:lvlJc w:val="left"/>
      <w:pPr>
        <w:ind w:left="3520" w:hanging="360"/>
      </w:pPr>
    </w:lvl>
    <w:lvl w:ilvl="5" w:tplc="0415001B" w:tentative="1">
      <w:start w:val="1"/>
      <w:numFmt w:val="lowerRoman"/>
      <w:lvlText w:val="%6."/>
      <w:lvlJc w:val="right"/>
      <w:pPr>
        <w:ind w:left="4240" w:hanging="180"/>
      </w:pPr>
    </w:lvl>
    <w:lvl w:ilvl="6" w:tplc="0415000F" w:tentative="1">
      <w:start w:val="1"/>
      <w:numFmt w:val="decimal"/>
      <w:lvlText w:val="%7."/>
      <w:lvlJc w:val="left"/>
      <w:pPr>
        <w:ind w:left="4960" w:hanging="360"/>
      </w:pPr>
    </w:lvl>
    <w:lvl w:ilvl="7" w:tplc="04150019" w:tentative="1">
      <w:start w:val="1"/>
      <w:numFmt w:val="lowerLetter"/>
      <w:lvlText w:val="%8."/>
      <w:lvlJc w:val="left"/>
      <w:pPr>
        <w:ind w:left="5680" w:hanging="360"/>
      </w:pPr>
    </w:lvl>
    <w:lvl w:ilvl="8" w:tplc="0415001B" w:tentative="1">
      <w:start w:val="1"/>
      <w:numFmt w:val="lowerRoman"/>
      <w:lvlText w:val="%9."/>
      <w:lvlJc w:val="right"/>
      <w:pPr>
        <w:ind w:left="6400" w:hanging="180"/>
      </w:pPr>
    </w:lvl>
  </w:abstractNum>
  <w:abstractNum w:abstractNumId="2" w15:restartNumberingAfterBreak="0">
    <w:nsid w:val="6CC87B74"/>
    <w:multiLevelType w:val="hybridMultilevel"/>
    <w:tmpl w:val="135AB7E6"/>
    <w:lvl w:ilvl="0" w:tplc="9E94391E">
      <w:start w:val="1"/>
      <w:numFmt w:val="decimal"/>
      <w:lvlText w:val="%1."/>
      <w:lvlJc w:val="left"/>
      <w:pPr>
        <w:ind w:left="720" w:hanging="360"/>
      </w:pPr>
      <w:rPr>
        <w:rFonts w:ascii="Times New Roman" w:eastAsiaTheme="minorHAnsi"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5"/>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7134"/>
    <w:rsid w:val="000A0C39"/>
    <w:rsid w:val="000E65BC"/>
    <w:rsid w:val="00136795"/>
    <w:rsid w:val="002130CB"/>
    <w:rsid w:val="00230DD4"/>
    <w:rsid w:val="002372F2"/>
    <w:rsid w:val="002838CC"/>
    <w:rsid w:val="002A5F02"/>
    <w:rsid w:val="00343290"/>
    <w:rsid w:val="00374B42"/>
    <w:rsid w:val="00392B74"/>
    <w:rsid w:val="004703A3"/>
    <w:rsid w:val="004C2278"/>
    <w:rsid w:val="00581C67"/>
    <w:rsid w:val="0063231D"/>
    <w:rsid w:val="006B6749"/>
    <w:rsid w:val="007350D4"/>
    <w:rsid w:val="007C132B"/>
    <w:rsid w:val="00835533"/>
    <w:rsid w:val="00873B62"/>
    <w:rsid w:val="00907509"/>
    <w:rsid w:val="00931299"/>
    <w:rsid w:val="009846D1"/>
    <w:rsid w:val="00986E11"/>
    <w:rsid w:val="009D2AAA"/>
    <w:rsid w:val="00A27134"/>
    <w:rsid w:val="00A652ED"/>
    <w:rsid w:val="00A71BD1"/>
    <w:rsid w:val="00B22652"/>
    <w:rsid w:val="00B44954"/>
    <w:rsid w:val="00B46398"/>
    <w:rsid w:val="00B826CF"/>
    <w:rsid w:val="00C60EB8"/>
    <w:rsid w:val="00C62AD6"/>
    <w:rsid w:val="00C710AC"/>
    <w:rsid w:val="00D9490F"/>
    <w:rsid w:val="00DB077E"/>
    <w:rsid w:val="00EA5F6C"/>
    <w:rsid w:val="00EB576E"/>
    <w:rsid w:val="00F7387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108AC7"/>
  <w15:docId w15:val="{63EFF173-1187-42CC-BB0B-62A488ED9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0E65B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11">
    <w:name w:val="Pa11"/>
    <w:basedOn w:val="Default"/>
    <w:next w:val="Default"/>
    <w:uiPriority w:val="99"/>
    <w:rsid w:val="000E65BC"/>
    <w:pPr>
      <w:spacing w:line="221" w:lineRule="atLeast"/>
    </w:pPr>
    <w:rPr>
      <w:color w:val="auto"/>
    </w:rPr>
  </w:style>
  <w:style w:type="paragraph" w:customStyle="1" w:styleId="Pa12">
    <w:name w:val="Pa12"/>
    <w:basedOn w:val="Default"/>
    <w:next w:val="Default"/>
    <w:uiPriority w:val="99"/>
    <w:rsid w:val="000E65BC"/>
    <w:pPr>
      <w:spacing w:line="201" w:lineRule="atLeast"/>
    </w:pPr>
    <w:rPr>
      <w:color w:val="auto"/>
    </w:rPr>
  </w:style>
  <w:style w:type="paragraph" w:styleId="Akapitzlist">
    <w:name w:val="List Paragraph"/>
    <w:basedOn w:val="Normalny"/>
    <w:uiPriority w:val="34"/>
    <w:qFormat/>
    <w:rsid w:val="000E65BC"/>
    <w:pPr>
      <w:ind w:left="720"/>
      <w:contextualSpacing/>
    </w:pPr>
  </w:style>
  <w:style w:type="paragraph" w:styleId="Tekstdymka">
    <w:name w:val="Balloon Text"/>
    <w:basedOn w:val="Normalny"/>
    <w:link w:val="TekstdymkaZnak"/>
    <w:uiPriority w:val="99"/>
    <w:semiHidden/>
    <w:unhideWhenUsed/>
    <w:rsid w:val="002372F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372F2"/>
    <w:rPr>
      <w:rFonts w:ascii="Tahoma" w:hAnsi="Tahoma" w:cs="Tahoma"/>
      <w:sz w:val="16"/>
      <w:szCs w:val="16"/>
    </w:rPr>
  </w:style>
  <w:style w:type="paragraph" w:styleId="Nagwek">
    <w:name w:val="header"/>
    <w:basedOn w:val="Normalny"/>
    <w:link w:val="NagwekZnak"/>
    <w:uiPriority w:val="99"/>
    <w:unhideWhenUsed/>
    <w:rsid w:val="007350D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350D4"/>
  </w:style>
  <w:style w:type="paragraph" w:styleId="Stopka">
    <w:name w:val="footer"/>
    <w:basedOn w:val="Normalny"/>
    <w:link w:val="StopkaZnak"/>
    <w:uiPriority w:val="99"/>
    <w:unhideWhenUsed/>
    <w:rsid w:val="007350D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350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image" Target="media/image1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9</Pages>
  <Words>1565</Words>
  <Characters>9391</Characters>
  <Application>Microsoft Office Word</Application>
  <DocSecurity>0</DocSecurity>
  <Lines>78</Lines>
  <Paragraphs>21</Paragraphs>
  <ScaleCrop>false</ScaleCrop>
  <HeadingPairs>
    <vt:vector size="2" baseType="variant">
      <vt:variant>
        <vt:lpstr>Tytuł</vt:lpstr>
      </vt:variant>
      <vt:variant>
        <vt:i4>1</vt:i4>
      </vt:variant>
    </vt:vector>
  </HeadingPairs>
  <TitlesOfParts>
    <vt:vector size="1" baseType="lpstr">
      <vt:lpstr/>
    </vt:vector>
  </TitlesOfParts>
  <Company>WSEI</Company>
  <LinksUpToDate>false</LinksUpToDate>
  <CharactersWithSpaces>10935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PSP NAREW</dc:creator>
  <cp:lastModifiedBy>Sławomir Kołodziej</cp:lastModifiedBy>
  <cp:revision>4</cp:revision>
  <cp:lastPrinted>2021-05-22T10:10:00Z</cp:lastPrinted>
  <dcterms:created xsi:type="dcterms:W3CDTF">2020-04-27T10:52:00Z</dcterms:created>
  <dcterms:modified xsi:type="dcterms:W3CDTF">2021-05-22T10:10:00Z</dcterms:modified>
</cp:coreProperties>
</file>